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EA0" w:rsidRDefault="00E57D9F">
      <w:pPr>
        <w:pStyle w:val="Listenumros31"/>
        <w:numPr>
          <w:ilvl w:val="0"/>
          <w:numId w:val="0"/>
        </w:numPr>
        <w:jc w:val="center"/>
        <w:rPr>
          <w:lang w:eastAsia="fr-FR"/>
        </w:rPr>
      </w:pPr>
      <w:r>
        <w:rPr>
          <w:noProof/>
          <w:lang w:eastAsia="fr-FR"/>
        </w:rPr>
        <w:drawing>
          <wp:anchor distT="0" distB="0" distL="0" distR="0" simplePos="0" relativeHeight="2" behindDoc="0" locked="0" layoutInCell="1" allowOverlap="1">
            <wp:simplePos x="0" y="0"/>
            <wp:positionH relativeFrom="page">
              <wp:posOffset>3123565</wp:posOffset>
            </wp:positionH>
            <wp:positionV relativeFrom="page">
              <wp:posOffset>304800</wp:posOffset>
            </wp:positionV>
            <wp:extent cx="1149350" cy="676275"/>
            <wp:effectExtent l="0" t="0" r="0" b="0"/>
            <wp:wrapSquare wrapText="bothSides"/>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7"/>
                    <a:stretch>
                      <a:fillRect/>
                    </a:stretch>
                  </pic:blipFill>
                  <pic:spPr bwMode="auto">
                    <a:xfrm>
                      <a:off x="0" y="0"/>
                      <a:ext cx="1149350" cy="676275"/>
                    </a:xfrm>
                    <a:prstGeom prst="rect">
                      <a:avLst/>
                    </a:prstGeom>
                  </pic:spPr>
                </pic:pic>
              </a:graphicData>
            </a:graphic>
          </wp:anchor>
        </w:drawing>
      </w:r>
    </w:p>
    <w:p w:rsidR="00107EA0" w:rsidRDefault="00107EA0">
      <w:pPr>
        <w:pStyle w:val="Listenumros31"/>
        <w:numPr>
          <w:ilvl w:val="0"/>
          <w:numId w:val="0"/>
        </w:numPr>
        <w:jc w:val="center"/>
        <w:rPr>
          <w:b/>
          <w:bCs/>
          <w:iCs/>
          <w:spacing w:val="40"/>
        </w:rPr>
      </w:pPr>
    </w:p>
    <w:p w:rsidR="00107EA0" w:rsidRDefault="00E57D9F">
      <w:pPr>
        <w:pStyle w:val="LO-Normal"/>
        <w:tabs>
          <w:tab w:val="left" w:pos="567"/>
          <w:tab w:val="left" w:pos="6804"/>
        </w:tabs>
        <w:jc w:val="center"/>
      </w:pPr>
      <w:r>
        <w:rPr>
          <w:rFonts w:ascii="Marianne" w:hAnsi="Marianne"/>
          <w:sz w:val="20"/>
        </w:rPr>
        <w:t>MINISTÈRE DE L’AGRICULTURE ET DE L’ALIMENTATION</w:t>
      </w:r>
    </w:p>
    <w:p w:rsidR="00107EA0" w:rsidRDefault="00107EA0">
      <w:pPr>
        <w:pStyle w:val="LO-Normal"/>
        <w:tabs>
          <w:tab w:val="left" w:pos="567"/>
          <w:tab w:val="left" w:pos="6804"/>
        </w:tabs>
        <w:jc w:val="center"/>
        <w:rPr>
          <w:rFonts w:ascii="Marianne" w:hAnsi="Marianne"/>
        </w:rPr>
      </w:pPr>
    </w:p>
    <w:p w:rsidR="00107EA0" w:rsidRDefault="00107EA0">
      <w:pPr>
        <w:pStyle w:val="LO-Normal"/>
        <w:tabs>
          <w:tab w:val="left" w:pos="567"/>
          <w:tab w:val="left" w:pos="6804"/>
        </w:tabs>
        <w:rPr>
          <w:rFonts w:ascii="Marianne" w:hAnsi="Marianne"/>
        </w:rPr>
      </w:pPr>
    </w:p>
    <w:p w:rsidR="00107EA0" w:rsidRDefault="00E57D9F">
      <w:pPr>
        <w:pStyle w:val="LO-Normal"/>
        <w:tabs>
          <w:tab w:val="left" w:pos="567"/>
          <w:tab w:val="left" w:pos="6804"/>
        </w:tabs>
        <w:spacing w:after="113"/>
        <w:jc w:val="center"/>
      </w:pPr>
      <w:r>
        <w:rPr>
          <w:rFonts w:ascii="Marianne" w:hAnsi="Marianne"/>
          <w:b/>
        </w:rPr>
        <w:t xml:space="preserve">DIRECTION RÉGIONALE DE L’ALIMENTATION, DE L’AGRICULTURE </w:t>
      </w:r>
    </w:p>
    <w:p w:rsidR="00107EA0" w:rsidRDefault="00E57D9F">
      <w:pPr>
        <w:pStyle w:val="LO-Normal"/>
        <w:tabs>
          <w:tab w:val="left" w:pos="567"/>
          <w:tab w:val="left" w:pos="6804"/>
        </w:tabs>
        <w:spacing w:after="113"/>
        <w:jc w:val="center"/>
      </w:pPr>
      <w:r>
        <w:rPr>
          <w:rFonts w:ascii="Marianne" w:hAnsi="Marianne"/>
          <w:b/>
        </w:rPr>
        <w:t>ET DE LA FORÊT</w:t>
      </w:r>
    </w:p>
    <w:p w:rsidR="00107EA0" w:rsidRDefault="00E57D9F">
      <w:pPr>
        <w:pStyle w:val="Titre5"/>
        <w:spacing w:before="0" w:after="0"/>
      </w:pPr>
      <w:r>
        <w:rPr>
          <w:rFonts w:ascii="Marianne" w:hAnsi="Marianne"/>
        </w:rPr>
        <w:t>SERVICE RÉGIONAL DE LA FORMATION ET DU DÉVELOPPEMENT</w:t>
      </w:r>
    </w:p>
    <w:p w:rsidR="00107EA0" w:rsidRDefault="00E57D9F">
      <w:pPr>
        <w:pStyle w:val="Contenudetableau"/>
        <w:tabs>
          <w:tab w:val="left" w:pos="567"/>
          <w:tab w:val="left" w:pos="6804"/>
        </w:tabs>
        <w:spacing w:before="113" w:after="113"/>
        <w:jc w:val="center"/>
      </w:pPr>
      <w:r>
        <w:rPr>
          <w:rFonts w:ascii="Marianne" w:hAnsi="Marianne"/>
          <w:b/>
          <w:bCs/>
        </w:rPr>
        <w:t>PAYS DE LA LOIRE</w:t>
      </w:r>
    </w:p>
    <w:p w:rsidR="00107EA0" w:rsidRDefault="00107EA0">
      <w:pPr>
        <w:pStyle w:val="Contenudetableau"/>
        <w:tabs>
          <w:tab w:val="left" w:pos="567"/>
          <w:tab w:val="left" w:pos="6804"/>
        </w:tabs>
        <w:spacing w:before="113" w:after="113"/>
        <w:jc w:val="center"/>
        <w:rPr>
          <w:rFonts w:ascii="Marianne" w:hAnsi="Marianne"/>
          <w:b/>
          <w:bCs/>
        </w:rPr>
      </w:pPr>
    </w:p>
    <w:p w:rsidR="00107EA0" w:rsidRPr="00E91A02" w:rsidRDefault="00E57D9F">
      <w:pPr>
        <w:pStyle w:val="Titre4"/>
        <w:tabs>
          <w:tab w:val="clear" w:pos="-864"/>
          <w:tab w:val="clear" w:pos="-297"/>
          <w:tab w:val="clear" w:pos="5940"/>
          <w:tab w:val="left" w:pos="567"/>
          <w:tab w:val="left" w:pos="6804"/>
        </w:tabs>
        <w:rPr>
          <w:rFonts w:ascii="Marianne" w:hAnsi="Marianne" w:cs="Times New Roman"/>
          <w:b/>
          <w:bCs/>
          <w:sz w:val="36"/>
          <w:szCs w:val="36"/>
        </w:rPr>
      </w:pPr>
      <w:r>
        <w:rPr>
          <w:rFonts w:ascii="Marianne" w:hAnsi="Marianne" w:cs="Times New Roman"/>
          <w:b/>
          <w:bCs/>
          <w:sz w:val="36"/>
          <w:szCs w:val="36"/>
        </w:rPr>
        <w:t>DOSSIER DE DEMANDE D’HABILITATION</w:t>
      </w:r>
    </w:p>
    <w:p w:rsidR="00107EA0" w:rsidRDefault="00107EA0">
      <w:pPr>
        <w:pStyle w:val="LO-Normal"/>
        <w:tabs>
          <w:tab w:val="left" w:pos="567"/>
          <w:tab w:val="left" w:pos="6804"/>
        </w:tabs>
        <w:rPr>
          <w:rFonts w:ascii="Marianne" w:hAnsi="Marianne"/>
        </w:rPr>
      </w:pPr>
    </w:p>
    <w:p w:rsidR="00107EA0" w:rsidRDefault="00E57D9F">
      <w:pPr>
        <w:pStyle w:val="LO-Normal"/>
        <w:tabs>
          <w:tab w:val="left" w:pos="567"/>
          <w:tab w:val="left" w:pos="6804"/>
        </w:tabs>
        <w:jc w:val="center"/>
      </w:pPr>
      <w:r>
        <w:rPr>
          <w:rFonts w:ascii="Marianne" w:hAnsi="Marianne"/>
          <w:b/>
          <w:bCs/>
          <w:iCs/>
          <w:spacing w:val="40"/>
        </w:rPr>
        <w:t>MISE EN ŒUVRE DU CONTRÔLE EN COURS DE FORMATION (CCF)</w:t>
      </w:r>
    </w:p>
    <w:p w:rsidR="00107EA0" w:rsidRDefault="00107EA0">
      <w:pPr>
        <w:pStyle w:val="Listenumros31"/>
        <w:numPr>
          <w:ilvl w:val="0"/>
          <w:numId w:val="0"/>
        </w:numPr>
        <w:jc w:val="center"/>
        <w:rPr>
          <w:rFonts w:ascii="Marianne" w:hAnsi="Marianne"/>
          <w:b/>
          <w:bCs/>
          <w:iCs/>
          <w:spacing w:val="40"/>
        </w:rPr>
      </w:pPr>
    </w:p>
    <w:tbl>
      <w:tblPr>
        <w:tblW w:w="9640"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9640"/>
      </w:tblGrid>
      <w:tr w:rsidR="00107EA0">
        <w:tc>
          <w:tcPr>
            <w:tcW w:w="9640" w:type="dxa"/>
            <w:tcBorders>
              <w:top w:val="single" w:sz="2" w:space="0" w:color="000000"/>
              <w:left w:val="single" w:sz="2" w:space="0" w:color="000000"/>
              <w:bottom w:val="single" w:sz="2" w:space="0" w:color="000000"/>
              <w:right w:val="single" w:sz="2" w:space="0" w:color="000000"/>
            </w:tcBorders>
            <w:shd w:val="clear" w:color="auto" w:fill="auto"/>
          </w:tcPr>
          <w:p w:rsidR="00107EA0" w:rsidRDefault="00E57D9F">
            <w:pPr>
              <w:pStyle w:val="LO-Normal"/>
              <w:jc w:val="center"/>
            </w:pPr>
            <w:r>
              <w:rPr>
                <w:rFonts w:ascii="Marianne" w:hAnsi="Marianne" w:cs="Times New Roman"/>
                <w:b/>
                <w:bCs/>
              </w:rPr>
              <w:t xml:space="preserve">Nom du centre de formation demandeur de l'habilitation: </w:t>
            </w:r>
          </w:p>
          <w:p w:rsidR="00107EA0" w:rsidRDefault="00107EA0">
            <w:pPr>
              <w:pStyle w:val="LO-Normal"/>
              <w:rPr>
                <w:rFonts w:ascii="Marianne" w:hAnsi="Marianne" w:cs="Times New Roman"/>
                <w:b/>
                <w:bCs/>
              </w:rPr>
            </w:pPr>
          </w:p>
          <w:p w:rsidR="00107EA0" w:rsidRDefault="00107EA0">
            <w:pPr>
              <w:pStyle w:val="LO-Normal"/>
              <w:rPr>
                <w:rFonts w:ascii="Marianne" w:hAnsi="Marianne" w:cs="Times New Roman"/>
                <w:b/>
                <w:bCs/>
              </w:rPr>
            </w:pPr>
          </w:p>
        </w:tc>
      </w:tr>
    </w:tbl>
    <w:p w:rsidR="00107EA0" w:rsidRDefault="00107EA0" w:rsidP="00CF1083">
      <w:pPr>
        <w:pStyle w:val="Listenumros31"/>
        <w:numPr>
          <w:ilvl w:val="0"/>
          <w:numId w:val="0"/>
        </w:numPr>
        <w:rPr>
          <w:rFonts w:ascii="Marianne" w:hAnsi="Marianne"/>
          <w:b/>
          <w:bCs/>
          <w:iCs/>
          <w:spacing w:val="40"/>
        </w:rPr>
      </w:pPr>
    </w:p>
    <w:tbl>
      <w:tblPr>
        <w:tblW w:w="9640"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9640"/>
      </w:tblGrid>
      <w:tr w:rsidR="00107EA0">
        <w:tc>
          <w:tcPr>
            <w:tcW w:w="9640" w:type="dxa"/>
            <w:tcBorders>
              <w:top w:val="single" w:sz="2" w:space="0" w:color="000000"/>
              <w:left w:val="single" w:sz="2" w:space="0" w:color="000000"/>
              <w:bottom w:val="single" w:sz="2" w:space="0" w:color="000000"/>
              <w:right w:val="single" w:sz="2" w:space="0" w:color="000000"/>
            </w:tcBorders>
            <w:shd w:val="clear" w:color="auto" w:fill="auto"/>
          </w:tcPr>
          <w:p w:rsidR="00107EA0" w:rsidRDefault="00E57D9F">
            <w:pPr>
              <w:pStyle w:val="LO-Normal"/>
              <w:spacing w:before="113" w:after="113"/>
            </w:pPr>
            <w:r>
              <w:rPr>
                <w:rFonts w:ascii="Marianne" w:hAnsi="Marianne" w:cs="Times New Roman"/>
                <w:b/>
                <w:bCs/>
                <w:sz w:val="26"/>
                <w:szCs w:val="26"/>
                <w:u w:val="single"/>
              </w:rPr>
              <w:t>Intitulé complet du diplôme ou du Certificat :</w:t>
            </w:r>
          </w:p>
          <w:p w:rsidR="00107EA0" w:rsidRDefault="00E57D9F">
            <w:pPr>
              <w:pStyle w:val="LO-Normal"/>
            </w:pPr>
            <w:r>
              <w:rPr>
                <w:rFonts w:ascii="Wingdings" w:hAnsi="Wingdings" w:cs="Wingdings"/>
              </w:rPr>
              <w:t></w:t>
            </w:r>
            <w:r>
              <w:rPr>
                <w:rFonts w:ascii="Marianne" w:eastAsia="OpenSymbol" w:hAnsi="Marianne" w:cs="OpenSymbol"/>
              </w:rPr>
              <w:t xml:space="preserve">   </w:t>
            </w:r>
            <w:r>
              <w:rPr>
                <w:rFonts w:ascii="Marianne" w:hAnsi="Marianne" w:cs="Times New Roman"/>
                <w:sz w:val="26"/>
                <w:szCs w:val="26"/>
              </w:rPr>
              <w:t>option :</w:t>
            </w:r>
          </w:p>
          <w:p w:rsidR="00107EA0" w:rsidRDefault="00E57D9F">
            <w:pPr>
              <w:pStyle w:val="LO-Normal"/>
              <w:spacing w:before="57" w:after="113"/>
            </w:pPr>
            <w:r>
              <w:rPr>
                <w:rFonts w:ascii="Wingdings" w:hAnsi="Wingdings" w:cs="Wingdings"/>
              </w:rPr>
              <w:t></w:t>
            </w:r>
            <w:r>
              <w:rPr>
                <w:rFonts w:ascii="Wingdings" w:eastAsia="OpenSymbol" w:hAnsi="Wingdings" w:cs="OpenSymbol"/>
              </w:rPr>
              <w:t></w:t>
            </w:r>
            <w:r>
              <w:rPr>
                <w:rFonts w:ascii="Marianne" w:hAnsi="Marianne" w:cs="Times New Roman"/>
                <w:sz w:val="26"/>
                <w:szCs w:val="26"/>
              </w:rPr>
              <w:t>spécialité :</w:t>
            </w:r>
          </w:p>
          <w:p w:rsidR="00107EA0" w:rsidRDefault="00107EA0">
            <w:pPr>
              <w:pStyle w:val="LO-Normal"/>
              <w:rPr>
                <w:rFonts w:ascii="Marianne" w:hAnsi="Marianne" w:cs="Arial"/>
              </w:rPr>
            </w:pPr>
          </w:p>
        </w:tc>
      </w:tr>
    </w:tbl>
    <w:p w:rsidR="00107EA0" w:rsidRDefault="00107EA0">
      <w:pPr>
        <w:pStyle w:val="Listenumros31"/>
        <w:numPr>
          <w:ilvl w:val="0"/>
          <w:numId w:val="0"/>
        </w:numPr>
        <w:jc w:val="center"/>
        <w:rPr>
          <w:rFonts w:ascii="Marianne" w:hAnsi="Marianne"/>
          <w:b/>
          <w:bCs/>
          <w:iCs/>
          <w:spacing w:val="40"/>
        </w:rPr>
      </w:pPr>
    </w:p>
    <w:tbl>
      <w:tblPr>
        <w:tblW w:w="9640"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9640"/>
      </w:tblGrid>
      <w:tr w:rsidR="00107EA0">
        <w:tc>
          <w:tcPr>
            <w:tcW w:w="9640" w:type="dxa"/>
            <w:tcBorders>
              <w:top w:val="single" w:sz="2" w:space="0" w:color="000000"/>
              <w:left w:val="single" w:sz="2" w:space="0" w:color="000000"/>
              <w:bottom w:val="single" w:sz="2" w:space="0" w:color="000000"/>
              <w:right w:val="single" w:sz="2" w:space="0" w:color="000000"/>
            </w:tcBorders>
            <w:shd w:val="clear" w:color="auto" w:fill="auto"/>
          </w:tcPr>
          <w:p w:rsidR="00107EA0" w:rsidRDefault="00E57D9F">
            <w:pPr>
              <w:pStyle w:val="LO-Normal"/>
              <w:spacing w:before="113" w:after="57"/>
            </w:pPr>
            <w:r>
              <w:rPr>
                <w:rFonts w:ascii="Marianne" w:hAnsi="Marianne" w:cs="Wingdings"/>
                <w:b/>
                <w:bCs/>
                <w:u w:val="single"/>
              </w:rPr>
              <w:t>Voie de formation</w:t>
            </w:r>
          </w:p>
          <w:p w:rsidR="00107EA0" w:rsidRDefault="00E57D9F">
            <w:pPr>
              <w:pStyle w:val="LO-Normal"/>
              <w:spacing w:before="113" w:after="57"/>
            </w:pPr>
            <w:r>
              <w:rPr>
                <w:rFonts w:ascii="Wingdings" w:hAnsi="Wingdings" w:cs="Wingdings"/>
              </w:rPr>
              <w:t></w:t>
            </w:r>
            <w:r>
              <w:rPr>
                <w:rFonts w:ascii="Wingdings" w:hAnsi="Wingdings" w:cs="Wingdings"/>
              </w:rPr>
              <w:t></w:t>
            </w:r>
            <w:r>
              <w:rPr>
                <w:rFonts w:ascii="Marianne" w:eastAsia="Arial" w:hAnsi="Marianne" w:cs="Arial"/>
              </w:rPr>
              <w:t>Par la voie de l’a</w:t>
            </w:r>
            <w:r>
              <w:rPr>
                <w:rFonts w:ascii="Marianne" w:hAnsi="Marianne" w:cs="Times New Roman"/>
                <w:sz w:val="26"/>
                <w:szCs w:val="26"/>
              </w:rPr>
              <w:t xml:space="preserve">pprentissage </w:t>
            </w:r>
            <w:r>
              <w:rPr>
                <w:rFonts w:ascii="Marianne" w:hAnsi="Marianne" w:cs="Arial"/>
              </w:rPr>
              <w:t xml:space="preserve"> </w:t>
            </w:r>
          </w:p>
          <w:p w:rsidR="00107EA0" w:rsidRDefault="00E57D9F">
            <w:pPr>
              <w:pStyle w:val="LO-Normal"/>
              <w:spacing w:after="113"/>
            </w:pPr>
            <w:r>
              <w:rPr>
                <w:rFonts w:ascii="Wingdings" w:hAnsi="Wingdings" w:cs="Wingdings"/>
              </w:rPr>
              <w:t></w:t>
            </w:r>
            <w:r>
              <w:rPr>
                <w:rFonts w:ascii="Wingdings" w:hAnsi="Wingdings" w:cs="Wingdings"/>
              </w:rPr>
              <w:t></w:t>
            </w:r>
            <w:r>
              <w:rPr>
                <w:rFonts w:ascii="Marianne" w:eastAsia="Arial" w:hAnsi="Marianne" w:cs="Arial"/>
              </w:rPr>
              <w:t>Par la voie de la f</w:t>
            </w:r>
            <w:r>
              <w:rPr>
                <w:rFonts w:ascii="Marianne" w:hAnsi="Marianne" w:cs="Times New Roman"/>
                <w:sz w:val="26"/>
                <w:szCs w:val="26"/>
              </w:rPr>
              <w:t>ormation continue</w:t>
            </w:r>
          </w:p>
        </w:tc>
      </w:tr>
    </w:tbl>
    <w:p w:rsidR="00107EA0" w:rsidRDefault="00107EA0">
      <w:pPr>
        <w:pStyle w:val="LO-Normal"/>
        <w:jc w:val="center"/>
        <w:rPr>
          <w:rFonts w:ascii="Marianne" w:hAnsi="Marianne"/>
          <w:b/>
          <w:bCs/>
          <w:iCs/>
          <w:spacing w:val="40"/>
        </w:rPr>
      </w:pPr>
    </w:p>
    <w:tbl>
      <w:tblPr>
        <w:tblW w:w="9640"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9640"/>
      </w:tblGrid>
      <w:tr w:rsidR="00107EA0">
        <w:tc>
          <w:tcPr>
            <w:tcW w:w="9640" w:type="dxa"/>
            <w:tcBorders>
              <w:top w:val="single" w:sz="2" w:space="0" w:color="000000"/>
              <w:left w:val="single" w:sz="2" w:space="0" w:color="000000"/>
              <w:bottom w:val="single" w:sz="2" w:space="0" w:color="000000"/>
              <w:right w:val="single" w:sz="2" w:space="0" w:color="000000"/>
            </w:tcBorders>
            <w:shd w:val="clear" w:color="auto" w:fill="auto"/>
          </w:tcPr>
          <w:p w:rsidR="00107EA0" w:rsidRDefault="00E57D9F">
            <w:pPr>
              <w:pStyle w:val="LO-Normal"/>
              <w:spacing w:before="113" w:after="57"/>
            </w:pPr>
            <w:r>
              <w:rPr>
                <w:rFonts w:ascii="Marianne" w:hAnsi="Marianne" w:cs="Wingdings"/>
              </w:rPr>
              <w:t>Demande d’habilitation</w:t>
            </w:r>
          </w:p>
          <w:p w:rsidR="00107EA0" w:rsidRDefault="00E57D9F">
            <w:pPr>
              <w:pStyle w:val="LO-Normal"/>
              <w:spacing w:before="113" w:after="57"/>
            </w:pPr>
            <w:r>
              <w:rPr>
                <w:rFonts w:ascii="Wingdings" w:hAnsi="Wingdings" w:cs="Wingdings"/>
              </w:rPr>
              <w:t></w:t>
            </w:r>
            <w:r>
              <w:rPr>
                <w:rFonts w:ascii="Wingdings" w:hAnsi="Wingdings" w:cs="Wingdings"/>
              </w:rPr>
              <w:t></w:t>
            </w:r>
            <w:r>
              <w:rPr>
                <w:rFonts w:ascii="Marianne" w:hAnsi="Marianne" w:cs="Wingdings"/>
              </w:rPr>
              <w:t xml:space="preserve">Première </w:t>
            </w:r>
            <w:r>
              <w:rPr>
                <w:rFonts w:ascii="Marianne" w:hAnsi="Marianne" w:cs="Times New Roman"/>
                <w:sz w:val="26"/>
                <w:szCs w:val="26"/>
              </w:rPr>
              <w:t xml:space="preserve">demande </w:t>
            </w:r>
          </w:p>
          <w:p w:rsidR="00107EA0" w:rsidRDefault="00E57D9F">
            <w:pPr>
              <w:pStyle w:val="LO-Normal"/>
              <w:spacing w:after="113"/>
            </w:pPr>
            <w:r>
              <w:rPr>
                <w:rFonts w:ascii="Wingdings" w:hAnsi="Wingdings" w:cs="Wingdings"/>
              </w:rPr>
              <w:t></w:t>
            </w:r>
            <w:r>
              <w:rPr>
                <w:rFonts w:ascii="Marianne" w:hAnsi="Marianne" w:cs="Wingdings"/>
              </w:rPr>
              <w:t xml:space="preserve">    R</w:t>
            </w:r>
            <w:r>
              <w:rPr>
                <w:rFonts w:ascii="Marianne" w:hAnsi="Marianne" w:cs="Times New Roman"/>
                <w:sz w:val="26"/>
                <w:szCs w:val="26"/>
              </w:rPr>
              <w:t>enouvellement (date de la 1</w:t>
            </w:r>
            <w:r>
              <w:rPr>
                <w:rFonts w:ascii="Marianne" w:hAnsi="Marianne" w:cs="Times New Roman"/>
                <w:position w:val="26"/>
                <w:sz w:val="26"/>
                <w:szCs w:val="26"/>
              </w:rPr>
              <w:t>ère</w:t>
            </w:r>
            <w:r>
              <w:rPr>
                <w:rFonts w:ascii="Marianne" w:hAnsi="Marianne" w:cs="Times New Roman"/>
                <w:sz w:val="26"/>
                <w:szCs w:val="26"/>
              </w:rPr>
              <w:t xml:space="preserve"> habilitation) :</w:t>
            </w:r>
            <w:r>
              <w:rPr>
                <w:rFonts w:ascii="Marianne" w:hAnsi="Marianne" w:cs="Times New Roman"/>
              </w:rPr>
              <w:t xml:space="preserve"> _ _/_ _/_ _ _ _</w:t>
            </w:r>
          </w:p>
        </w:tc>
      </w:tr>
    </w:tbl>
    <w:p w:rsidR="00107EA0" w:rsidRDefault="00107EA0">
      <w:pPr>
        <w:pStyle w:val="Listenumros31"/>
        <w:numPr>
          <w:ilvl w:val="0"/>
          <w:numId w:val="0"/>
        </w:numPr>
        <w:jc w:val="center"/>
        <w:rPr>
          <w:rFonts w:ascii="Marianne" w:hAnsi="Marianne"/>
          <w:b/>
          <w:bCs/>
          <w:iCs/>
          <w:spacing w:val="40"/>
        </w:rPr>
      </w:pPr>
    </w:p>
    <w:p w:rsidR="00107EA0" w:rsidRDefault="00E57D9F">
      <w:pPr>
        <w:pStyle w:val="Listenumros31"/>
        <w:numPr>
          <w:ilvl w:val="0"/>
          <w:numId w:val="0"/>
        </w:numPr>
      </w:pPr>
      <w:r>
        <w:rPr>
          <w:rFonts w:ascii="Marianne" w:hAnsi="Marianne" w:cs="Times New Roman"/>
          <w:iCs/>
          <w:spacing w:val="40"/>
          <w:sz w:val="26"/>
          <w:szCs w:val="26"/>
        </w:rPr>
        <w:t>Date prévisionnelle de début de la formation</w:t>
      </w:r>
      <w:r>
        <w:rPr>
          <w:rFonts w:ascii="Marianne" w:hAnsi="Marianne" w:cs="Times New Roman"/>
          <w:iCs/>
          <w:spacing w:val="40"/>
        </w:rPr>
        <w:t xml:space="preserve"> : _ _/_ _/_ _ _ </w:t>
      </w:r>
    </w:p>
    <w:p w:rsidR="00107EA0" w:rsidRDefault="00107EA0">
      <w:pPr>
        <w:pStyle w:val="Listenumros31"/>
        <w:numPr>
          <w:ilvl w:val="0"/>
          <w:numId w:val="0"/>
        </w:numPr>
        <w:jc w:val="center"/>
        <w:rPr>
          <w:rFonts w:ascii="Marianne" w:hAnsi="Marianne"/>
          <w:b/>
          <w:bCs/>
          <w:iCs/>
          <w:spacing w:val="40"/>
        </w:rPr>
      </w:pPr>
    </w:p>
    <w:tbl>
      <w:tblPr>
        <w:tblW w:w="9640"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9640"/>
      </w:tblGrid>
      <w:tr w:rsidR="00107EA0">
        <w:tc>
          <w:tcPr>
            <w:tcW w:w="9640" w:type="dxa"/>
            <w:tcBorders>
              <w:top w:val="single" w:sz="2" w:space="0" w:color="000000"/>
              <w:left w:val="single" w:sz="2" w:space="0" w:color="000000"/>
              <w:bottom w:val="single" w:sz="2" w:space="0" w:color="000000"/>
              <w:right w:val="single" w:sz="2" w:space="0" w:color="000000"/>
            </w:tcBorders>
            <w:shd w:val="clear" w:color="auto" w:fill="C0C0C0"/>
          </w:tcPr>
          <w:p w:rsidR="00107EA0" w:rsidRDefault="00E57D9F">
            <w:pPr>
              <w:pStyle w:val="Contenudetableau"/>
              <w:spacing w:before="113" w:after="113"/>
              <w:jc w:val="center"/>
            </w:pPr>
            <w:r>
              <w:rPr>
                <w:rFonts w:ascii="Marianne" w:hAnsi="Marianne"/>
              </w:rPr>
              <w:t>Cadre réservé à l'administration</w:t>
            </w:r>
          </w:p>
          <w:p w:rsidR="00107EA0" w:rsidRDefault="00E57D9F">
            <w:pPr>
              <w:pStyle w:val="Contenudetableau"/>
              <w:spacing w:after="57"/>
            </w:pPr>
            <w:r>
              <w:rPr>
                <w:rFonts w:ascii="Marianne" w:hAnsi="Marianne"/>
              </w:rPr>
              <w:t xml:space="preserve">Date de réception du dossier par la DRAAF : </w:t>
            </w:r>
          </w:p>
          <w:p w:rsidR="00107EA0" w:rsidRDefault="00E57D9F">
            <w:pPr>
              <w:pStyle w:val="Contenudetableau"/>
              <w:spacing w:after="57"/>
            </w:pPr>
            <w:r>
              <w:rPr>
                <w:rFonts w:ascii="Marianne" w:hAnsi="Marianne"/>
              </w:rPr>
              <w:t xml:space="preserve">Date d'envoi de l'accusé de réception du dossier par la DRAAF : </w:t>
            </w:r>
          </w:p>
          <w:p w:rsidR="00107EA0" w:rsidRDefault="00E57D9F">
            <w:pPr>
              <w:pStyle w:val="Contenudetableau"/>
              <w:spacing w:after="113"/>
            </w:pPr>
            <w:r>
              <w:rPr>
                <w:rFonts w:ascii="Marianne" w:hAnsi="Marianne"/>
              </w:rPr>
              <w:t>Numéro d'enregistrement par le SRFD :</w:t>
            </w:r>
          </w:p>
        </w:tc>
      </w:tr>
    </w:tbl>
    <w:p w:rsidR="00107EA0" w:rsidRDefault="00107EA0">
      <w:pPr>
        <w:pStyle w:val="Listenumros31"/>
        <w:numPr>
          <w:ilvl w:val="0"/>
          <w:numId w:val="0"/>
        </w:numPr>
        <w:jc w:val="center"/>
        <w:rPr>
          <w:rFonts w:ascii="Marianne" w:hAnsi="Marianne"/>
          <w:b/>
          <w:bCs/>
          <w:iCs/>
          <w:spacing w:val="40"/>
        </w:rPr>
      </w:pPr>
    </w:p>
    <w:p w:rsidR="00107EA0" w:rsidRDefault="00107EA0">
      <w:pPr>
        <w:pStyle w:val="Listenumros31"/>
        <w:numPr>
          <w:ilvl w:val="0"/>
          <w:numId w:val="0"/>
        </w:numPr>
        <w:jc w:val="center"/>
        <w:rPr>
          <w:rFonts w:ascii="Marianne" w:hAnsi="Marianne"/>
          <w:b/>
          <w:bCs/>
          <w:iCs/>
          <w:spacing w:val="40"/>
        </w:rPr>
      </w:pPr>
    </w:p>
    <w:p w:rsidR="00107EA0" w:rsidRDefault="00E57D9F">
      <w:pPr>
        <w:pStyle w:val="LO-Normal"/>
        <w:tabs>
          <w:tab w:val="left" w:pos="567"/>
          <w:tab w:val="left" w:pos="6804"/>
        </w:tabs>
        <w:jc w:val="center"/>
        <w:rPr>
          <w:lang w:eastAsia="fr-FR"/>
        </w:rPr>
      </w:pPr>
      <w:r>
        <w:rPr>
          <w:noProof/>
          <w:lang w:eastAsia="fr-FR"/>
        </w:rPr>
        <w:drawing>
          <wp:anchor distT="0" distB="0" distL="0" distR="0" simplePos="0" relativeHeight="3" behindDoc="0" locked="0" layoutInCell="1" allowOverlap="1">
            <wp:simplePos x="0" y="0"/>
            <wp:positionH relativeFrom="page">
              <wp:posOffset>3123565</wp:posOffset>
            </wp:positionH>
            <wp:positionV relativeFrom="page">
              <wp:posOffset>304800</wp:posOffset>
            </wp:positionV>
            <wp:extent cx="1149350" cy="676275"/>
            <wp:effectExtent l="0" t="0" r="0" b="0"/>
            <wp:wrapSquare wrapText="bothSides"/>
            <wp:docPr id="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3"/>
                    <pic:cNvPicPr>
                      <a:picLocks noChangeAspect="1" noChangeArrowheads="1"/>
                    </pic:cNvPicPr>
                  </pic:nvPicPr>
                  <pic:blipFill>
                    <a:blip r:embed="rId7"/>
                    <a:stretch>
                      <a:fillRect/>
                    </a:stretch>
                  </pic:blipFill>
                  <pic:spPr bwMode="auto">
                    <a:xfrm>
                      <a:off x="0" y="0"/>
                      <a:ext cx="1149350" cy="676275"/>
                    </a:xfrm>
                    <a:prstGeom prst="rect">
                      <a:avLst/>
                    </a:prstGeom>
                  </pic:spPr>
                </pic:pic>
              </a:graphicData>
            </a:graphic>
          </wp:anchor>
        </w:drawing>
      </w:r>
    </w:p>
    <w:p w:rsidR="00107EA0" w:rsidRDefault="00107EA0">
      <w:pPr>
        <w:pStyle w:val="LO-Normal"/>
        <w:tabs>
          <w:tab w:val="left" w:pos="567"/>
          <w:tab w:val="left" w:pos="6804"/>
        </w:tabs>
        <w:jc w:val="center"/>
        <w:rPr>
          <w:rFonts w:ascii="Marianne" w:hAnsi="Marianne"/>
          <w:sz w:val="20"/>
        </w:rPr>
      </w:pPr>
    </w:p>
    <w:p w:rsidR="00107EA0" w:rsidRDefault="00E57D9F">
      <w:pPr>
        <w:pStyle w:val="LO-Normal"/>
        <w:tabs>
          <w:tab w:val="left" w:pos="567"/>
          <w:tab w:val="left" w:pos="6804"/>
        </w:tabs>
        <w:spacing w:after="113"/>
        <w:jc w:val="center"/>
      </w:pPr>
      <w:r>
        <w:rPr>
          <w:rFonts w:ascii="Marianne" w:hAnsi="Marianne"/>
          <w:b/>
        </w:rPr>
        <w:t xml:space="preserve">DIRECTION RÉGIONALE DE L’ALIMENTATION, DE L’AGRICULTURE </w:t>
      </w:r>
    </w:p>
    <w:p w:rsidR="00107EA0" w:rsidRDefault="00E57D9F">
      <w:pPr>
        <w:pStyle w:val="LO-Normal"/>
        <w:tabs>
          <w:tab w:val="left" w:pos="567"/>
          <w:tab w:val="left" w:pos="6804"/>
        </w:tabs>
        <w:spacing w:after="113"/>
        <w:jc w:val="center"/>
      </w:pPr>
      <w:r>
        <w:rPr>
          <w:rFonts w:ascii="Marianne" w:hAnsi="Marianne"/>
          <w:b/>
        </w:rPr>
        <w:t>ET DE LA FORÊT</w:t>
      </w:r>
    </w:p>
    <w:p w:rsidR="00107EA0" w:rsidRDefault="00E57D9F">
      <w:pPr>
        <w:pStyle w:val="Titre5"/>
        <w:spacing w:before="0" w:after="0"/>
      </w:pPr>
      <w:r>
        <w:rPr>
          <w:rFonts w:ascii="Marianne" w:hAnsi="Marianne"/>
        </w:rPr>
        <w:t>SERVICE RÉGIONAL DE LA FORMATION ET DU DÉVELOPPEMENT</w:t>
      </w:r>
    </w:p>
    <w:p w:rsidR="00107EA0" w:rsidRDefault="00E57D9F">
      <w:pPr>
        <w:pStyle w:val="Contenudetableau"/>
        <w:tabs>
          <w:tab w:val="left" w:pos="567"/>
          <w:tab w:val="left" w:pos="6804"/>
        </w:tabs>
        <w:spacing w:before="113" w:after="113"/>
        <w:jc w:val="center"/>
      </w:pPr>
      <w:r>
        <w:rPr>
          <w:rFonts w:ascii="Marianne" w:hAnsi="Marianne"/>
          <w:b/>
          <w:bCs/>
        </w:rPr>
        <w:t>PAYS DE LA LOIRE</w:t>
      </w:r>
    </w:p>
    <w:p w:rsidR="00107EA0" w:rsidRDefault="00107EA0">
      <w:pPr>
        <w:pStyle w:val="LO-Normal"/>
        <w:tabs>
          <w:tab w:val="left" w:pos="567"/>
          <w:tab w:val="left" w:pos="6804"/>
        </w:tabs>
        <w:rPr>
          <w:rFonts w:ascii="Marianne" w:hAnsi="Marianne"/>
        </w:rPr>
      </w:pPr>
    </w:p>
    <w:p w:rsidR="00107EA0" w:rsidRPr="00E91A02" w:rsidRDefault="00E57D9F">
      <w:pPr>
        <w:pStyle w:val="Titre4"/>
        <w:rPr>
          <w:rFonts w:ascii="Marianne" w:hAnsi="Marianne" w:cs="Times New Roman"/>
          <w:b/>
          <w:bCs/>
          <w:sz w:val="36"/>
          <w:szCs w:val="36"/>
        </w:rPr>
      </w:pPr>
      <w:r>
        <w:rPr>
          <w:rFonts w:ascii="Marianne" w:hAnsi="Marianne" w:cs="Times New Roman"/>
          <w:b/>
          <w:bCs/>
          <w:sz w:val="36"/>
          <w:szCs w:val="36"/>
        </w:rPr>
        <w:t>DOSSIER DE DEMANDE D’HABILITATION</w:t>
      </w:r>
    </w:p>
    <w:p w:rsidR="00107EA0" w:rsidRDefault="00107EA0">
      <w:pPr>
        <w:pStyle w:val="LO-Normal"/>
        <w:rPr>
          <w:rFonts w:ascii="Marianne" w:hAnsi="Marianne" w:cs="Times New Roman"/>
          <w:b/>
          <w:bCs/>
          <w:sz w:val="36"/>
          <w:szCs w:val="36"/>
        </w:rPr>
      </w:pPr>
    </w:p>
    <w:p w:rsidR="00107EA0" w:rsidRDefault="00E57D9F">
      <w:pPr>
        <w:pStyle w:val="LO-Normal"/>
        <w:tabs>
          <w:tab w:val="left" w:pos="567"/>
          <w:tab w:val="left" w:pos="6804"/>
        </w:tabs>
        <w:jc w:val="center"/>
      </w:pPr>
      <w:r>
        <w:rPr>
          <w:rFonts w:ascii="Marianne" w:hAnsi="Marianne"/>
          <w:b/>
          <w:bCs/>
          <w:iCs/>
          <w:spacing w:val="40"/>
        </w:rPr>
        <w:t>MISE EN ŒUVRE DES CCF</w:t>
      </w:r>
    </w:p>
    <w:p w:rsidR="00107EA0" w:rsidRDefault="00107EA0">
      <w:pPr>
        <w:pStyle w:val="LO-Normal"/>
        <w:tabs>
          <w:tab w:val="left" w:pos="567"/>
          <w:tab w:val="left" w:pos="6804"/>
        </w:tabs>
        <w:jc w:val="center"/>
        <w:rPr>
          <w:rFonts w:ascii="Marianne" w:hAnsi="Marianne"/>
          <w:b/>
          <w:bCs/>
          <w:iCs/>
          <w:spacing w:val="40"/>
        </w:rPr>
      </w:pPr>
    </w:p>
    <w:p w:rsidR="00107EA0" w:rsidRDefault="00107EA0">
      <w:pPr>
        <w:pStyle w:val="LO-Normal"/>
        <w:tabs>
          <w:tab w:val="left" w:pos="567"/>
          <w:tab w:val="left" w:pos="6804"/>
        </w:tabs>
        <w:jc w:val="center"/>
        <w:rPr>
          <w:rFonts w:ascii="Marianne" w:hAnsi="Marianne"/>
          <w:sz w:val="21"/>
          <w:szCs w:val="21"/>
        </w:rPr>
      </w:pPr>
    </w:p>
    <w:p w:rsidR="00107EA0" w:rsidRDefault="00E57D9F">
      <w:pPr>
        <w:pStyle w:val="LO-Normal"/>
        <w:numPr>
          <w:ilvl w:val="0"/>
          <w:numId w:val="5"/>
        </w:numPr>
        <w:spacing w:before="120" w:after="120"/>
      </w:pPr>
      <w:r>
        <w:rPr>
          <w:rFonts w:ascii="Marianne" w:hAnsi="Marianne"/>
          <w:b/>
          <w:bCs/>
          <w:sz w:val="21"/>
          <w:szCs w:val="21"/>
          <w:u w:val="single"/>
        </w:rPr>
        <w:t>Partie</w:t>
      </w:r>
      <w:r>
        <w:rPr>
          <w:rFonts w:ascii="Marianne" w:hAnsi="Marianne" w:cs="Times New Roman"/>
          <w:b/>
          <w:bCs/>
          <w:sz w:val="21"/>
          <w:szCs w:val="21"/>
          <w:u w:val="single"/>
        </w:rPr>
        <w:t xml:space="preserve"> 1</w:t>
      </w:r>
      <w:r>
        <w:rPr>
          <w:rFonts w:ascii="Marianne" w:hAnsi="Marianne" w:cs="Times New Roman"/>
          <w:b/>
          <w:bCs/>
          <w:sz w:val="21"/>
          <w:szCs w:val="21"/>
          <w:u w:val="single"/>
        </w:rPr>
        <w:tab/>
        <w:t>Formulation de la demande d’habilitation </w:t>
      </w:r>
    </w:p>
    <w:p w:rsidR="00107EA0" w:rsidRDefault="00E57D9F">
      <w:pPr>
        <w:pStyle w:val="LO-Normal"/>
      </w:pPr>
      <w:r>
        <w:rPr>
          <w:rFonts w:ascii="Marianne" w:hAnsi="Marianne" w:cs="Wingdings"/>
          <w:sz w:val="21"/>
          <w:szCs w:val="21"/>
        </w:rPr>
        <w:tab/>
      </w:r>
      <w:r>
        <w:rPr>
          <w:rFonts w:ascii="Marianne" w:hAnsi="Marianne" w:cs="Wingdings"/>
          <w:sz w:val="21"/>
          <w:szCs w:val="21"/>
        </w:rPr>
        <w:tab/>
        <w:t>- Présentation synthétique du projet</w:t>
      </w:r>
    </w:p>
    <w:p w:rsidR="00107EA0" w:rsidRDefault="00E57D9F">
      <w:pPr>
        <w:pStyle w:val="LO-Normal"/>
      </w:pPr>
      <w:r>
        <w:rPr>
          <w:rFonts w:ascii="Marianne" w:hAnsi="Marianne" w:cs="Wingdings"/>
          <w:sz w:val="21"/>
          <w:szCs w:val="21"/>
        </w:rPr>
        <w:tab/>
      </w:r>
      <w:r>
        <w:rPr>
          <w:rFonts w:ascii="Marianne" w:hAnsi="Marianne" w:cs="Wingdings"/>
          <w:sz w:val="21"/>
          <w:szCs w:val="21"/>
        </w:rPr>
        <w:tab/>
        <w:t>- Note d’opportunité</w:t>
      </w:r>
    </w:p>
    <w:p w:rsidR="00107EA0" w:rsidRDefault="00E57D9F">
      <w:pPr>
        <w:pStyle w:val="LO-Normal"/>
        <w:rPr>
          <w:rFonts w:ascii="Marianne" w:hAnsi="Marianne" w:cs="Wingdings"/>
          <w:sz w:val="21"/>
          <w:szCs w:val="21"/>
        </w:rPr>
      </w:pPr>
      <w:r>
        <w:rPr>
          <w:rFonts w:ascii="Marianne" w:hAnsi="Marianne" w:cs="Wingdings"/>
          <w:sz w:val="21"/>
          <w:szCs w:val="21"/>
        </w:rPr>
        <w:tab/>
      </w:r>
      <w:r>
        <w:rPr>
          <w:rFonts w:ascii="Marianne" w:hAnsi="Marianne" w:cs="Wingdings"/>
          <w:sz w:val="21"/>
          <w:szCs w:val="21"/>
        </w:rPr>
        <w:tab/>
        <w:t xml:space="preserve">- Délibération du Conseil d’Administration de l’organisme de formation </w:t>
      </w:r>
      <w:r>
        <w:rPr>
          <w:rFonts w:ascii="Marianne" w:hAnsi="Marianne" w:cs="Wingdings"/>
          <w:sz w:val="21"/>
          <w:szCs w:val="21"/>
        </w:rPr>
        <w:tab/>
      </w:r>
      <w:r>
        <w:rPr>
          <w:rFonts w:ascii="Marianne" w:hAnsi="Marianne" w:cs="Wingdings"/>
          <w:sz w:val="21"/>
          <w:szCs w:val="21"/>
        </w:rPr>
        <w:tab/>
      </w:r>
      <w:r>
        <w:rPr>
          <w:rFonts w:ascii="Marianne" w:hAnsi="Marianne" w:cs="Wingdings"/>
          <w:sz w:val="21"/>
          <w:szCs w:val="21"/>
        </w:rPr>
        <w:tab/>
        <w:t>demandeur</w:t>
      </w:r>
    </w:p>
    <w:p w:rsidR="00107EA0" w:rsidRDefault="00107EA0">
      <w:pPr>
        <w:pStyle w:val="LO-Normal"/>
      </w:pPr>
    </w:p>
    <w:p w:rsidR="00107EA0" w:rsidRDefault="00E57D9F">
      <w:pPr>
        <w:pStyle w:val="LO-Normal"/>
        <w:numPr>
          <w:ilvl w:val="0"/>
          <w:numId w:val="5"/>
        </w:numPr>
        <w:spacing w:before="120" w:after="120"/>
      </w:pPr>
      <w:proofErr w:type="gramStart"/>
      <w:r>
        <w:rPr>
          <w:rFonts w:ascii="Marianne" w:hAnsi="Marianne" w:cs="Wingdings"/>
          <w:b/>
          <w:bCs/>
          <w:sz w:val="21"/>
          <w:szCs w:val="21"/>
          <w:u w:val="single"/>
        </w:rPr>
        <w:t xml:space="preserve">Partie </w:t>
      </w:r>
      <w:r>
        <w:rPr>
          <w:rFonts w:ascii="Marianne" w:hAnsi="Marianne" w:cs="Times New Roman"/>
          <w:b/>
          <w:bCs/>
          <w:sz w:val="21"/>
          <w:szCs w:val="21"/>
          <w:u w:val="single"/>
        </w:rPr>
        <w:t xml:space="preserve"> 2</w:t>
      </w:r>
      <w:proofErr w:type="gramEnd"/>
      <w:r>
        <w:rPr>
          <w:rFonts w:ascii="Marianne" w:hAnsi="Marianne" w:cs="Times New Roman"/>
          <w:b/>
          <w:bCs/>
          <w:sz w:val="21"/>
          <w:szCs w:val="21"/>
          <w:u w:val="single"/>
        </w:rPr>
        <w:tab/>
        <w:t>Présentation du dispositif d'évaluation prévisionnel</w:t>
      </w:r>
    </w:p>
    <w:p w:rsidR="00107EA0" w:rsidRDefault="00E57D9F">
      <w:pPr>
        <w:pStyle w:val="LO-Normal"/>
      </w:pPr>
      <w:r>
        <w:rPr>
          <w:rFonts w:ascii="Marianne" w:hAnsi="Marianne" w:cs="Wingdings"/>
          <w:sz w:val="21"/>
          <w:szCs w:val="21"/>
        </w:rPr>
        <w:tab/>
      </w:r>
      <w:r>
        <w:rPr>
          <w:rFonts w:ascii="Marianne" w:hAnsi="Marianne" w:cs="Wingdings"/>
          <w:sz w:val="21"/>
          <w:szCs w:val="21"/>
        </w:rPr>
        <w:tab/>
        <w:t>- Démarche globale de la logique d’évaluation</w:t>
      </w:r>
    </w:p>
    <w:p w:rsidR="00107EA0" w:rsidRDefault="00E57D9F">
      <w:pPr>
        <w:pStyle w:val="LO-Normal"/>
      </w:pPr>
      <w:r>
        <w:rPr>
          <w:rFonts w:ascii="Marianne" w:hAnsi="Marianne" w:cs="Wingdings"/>
          <w:sz w:val="21"/>
          <w:szCs w:val="21"/>
        </w:rPr>
        <w:tab/>
      </w:r>
      <w:r>
        <w:rPr>
          <w:rFonts w:ascii="Marianne" w:hAnsi="Marianne" w:cs="Wingdings"/>
          <w:sz w:val="21"/>
          <w:szCs w:val="21"/>
        </w:rPr>
        <w:tab/>
        <w:t>- Plan d’évaluation prévisionnel</w:t>
      </w:r>
    </w:p>
    <w:p w:rsidR="00107EA0" w:rsidRDefault="00E57D9F">
      <w:pPr>
        <w:pStyle w:val="LO-Normal"/>
        <w:rPr>
          <w:rFonts w:ascii="Marianne" w:hAnsi="Marianne" w:cs="Wingdings"/>
          <w:sz w:val="21"/>
          <w:szCs w:val="21"/>
        </w:rPr>
      </w:pPr>
      <w:r>
        <w:rPr>
          <w:rFonts w:ascii="Marianne" w:hAnsi="Marianne" w:cs="Wingdings"/>
          <w:sz w:val="21"/>
          <w:szCs w:val="21"/>
        </w:rPr>
        <w:tab/>
      </w:r>
      <w:r>
        <w:rPr>
          <w:rFonts w:ascii="Marianne" w:hAnsi="Marianne" w:cs="Wingdings"/>
          <w:sz w:val="21"/>
          <w:szCs w:val="21"/>
        </w:rPr>
        <w:tab/>
        <w:t>- Situations d’évaluation</w:t>
      </w:r>
    </w:p>
    <w:p w:rsidR="00107EA0" w:rsidRDefault="00107EA0">
      <w:pPr>
        <w:pStyle w:val="LO-Normal"/>
      </w:pPr>
    </w:p>
    <w:p w:rsidR="00107EA0" w:rsidRDefault="00E57D9F">
      <w:pPr>
        <w:pStyle w:val="LO-Normal"/>
        <w:numPr>
          <w:ilvl w:val="0"/>
          <w:numId w:val="5"/>
        </w:numPr>
        <w:tabs>
          <w:tab w:val="left" w:pos="-153"/>
        </w:tabs>
        <w:spacing w:before="120" w:after="120"/>
      </w:pPr>
      <w:r>
        <w:rPr>
          <w:rFonts w:ascii="Marianne" w:hAnsi="Marianne" w:cs="Wingdings"/>
          <w:b/>
          <w:sz w:val="21"/>
          <w:szCs w:val="21"/>
          <w:u w:val="single"/>
        </w:rPr>
        <w:t>Partie</w:t>
      </w:r>
      <w:r>
        <w:rPr>
          <w:rFonts w:ascii="Marianne" w:hAnsi="Marianne" w:cs="Times New Roman"/>
          <w:b/>
          <w:sz w:val="21"/>
          <w:szCs w:val="21"/>
          <w:u w:val="single"/>
        </w:rPr>
        <w:t xml:space="preserve"> 3</w:t>
      </w:r>
      <w:r>
        <w:rPr>
          <w:rFonts w:ascii="Marianne" w:hAnsi="Marianne" w:cs="Times New Roman"/>
          <w:b/>
          <w:sz w:val="21"/>
          <w:szCs w:val="21"/>
          <w:u w:val="single"/>
        </w:rPr>
        <w:tab/>
      </w:r>
      <w:r>
        <w:rPr>
          <w:rFonts w:ascii="Marianne" w:hAnsi="Marianne" w:cs="Times New Roman"/>
          <w:b/>
          <w:sz w:val="21"/>
          <w:szCs w:val="21"/>
          <w:u w:val="single"/>
        </w:rPr>
        <w:tab/>
        <w:t>Présentation du dispositif de formation</w:t>
      </w:r>
    </w:p>
    <w:p w:rsidR="00107EA0" w:rsidRDefault="00E57D9F">
      <w:pPr>
        <w:pStyle w:val="LO-Normal"/>
        <w:tabs>
          <w:tab w:val="left" w:pos="-153"/>
        </w:tabs>
      </w:pPr>
      <w:r>
        <w:rPr>
          <w:rFonts w:ascii="Marianne" w:hAnsi="Marianne" w:cs="Wingdings"/>
          <w:b/>
          <w:sz w:val="21"/>
          <w:szCs w:val="21"/>
        </w:rPr>
        <w:tab/>
      </w:r>
      <w:r>
        <w:rPr>
          <w:rFonts w:ascii="Marianne" w:hAnsi="Marianne" w:cs="Wingdings"/>
          <w:b/>
          <w:sz w:val="21"/>
          <w:szCs w:val="21"/>
        </w:rPr>
        <w:tab/>
      </w:r>
      <w:r>
        <w:rPr>
          <w:rFonts w:ascii="Marianne" w:hAnsi="Marianne" w:cs="Wingdings"/>
          <w:sz w:val="21"/>
          <w:szCs w:val="21"/>
        </w:rPr>
        <w:t>- Organisation globale de la formation</w:t>
      </w:r>
    </w:p>
    <w:p w:rsidR="00107EA0" w:rsidRDefault="00E57D9F">
      <w:pPr>
        <w:pStyle w:val="LO-Normal"/>
        <w:tabs>
          <w:tab w:val="left" w:pos="567"/>
        </w:tabs>
      </w:pPr>
      <w:r>
        <w:rPr>
          <w:rFonts w:ascii="Marianne" w:hAnsi="Marianne" w:cs="Wingdings"/>
          <w:sz w:val="21"/>
          <w:szCs w:val="21"/>
        </w:rPr>
        <w:tab/>
      </w:r>
      <w:r>
        <w:rPr>
          <w:rFonts w:ascii="Marianne" w:hAnsi="Marianne" w:cs="Wingdings"/>
          <w:sz w:val="21"/>
          <w:szCs w:val="21"/>
        </w:rPr>
        <w:tab/>
      </w:r>
      <w:r>
        <w:rPr>
          <w:rFonts w:ascii="Marianne" w:hAnsi="Marianne" w:cs="Wingdings"/>
          <w:sz w:val="21"/>
          <w:szCs w:val="21"/>
        </w:rPr>
        <w:tab/>
        <w:t xml:space="preserve">- Démarche de positionnement des candidats et d ‘individualisation des </w:t>
      </w:r>
      <w:r>
        <w:rPr>
          <w:rFonts w:ascii="Marianne" w:hAnsi="Marianne" w:cs="Wingdings"/>
          <w:sz w:val="21"/>
          <w:szCs w:val="21"/>
        </w:rPr>
        <w:tab/>
      </w:r>
      <w:r>
        <w:rPr>
          <w:rFonts w:ascii="Marianne" w:hAnsi="Marianne" w:cs="Wingdings"/>
          <w:sz w:val="21"/>
          <w:szCs w:val="21"/>
        </w:rPr>
        <w:tab/>
      </w:r>
      <w:r>
        <w:rPr>
          <w:rFonts w:ascii="Marianne" w:hAnsi="Marianne" w:cs="Wingdings"/>
          <w:sz w:val="21"/>
          <w:szCs w:val="21"/>
        </w:rPr>
        <w:tab/>
      </w:r>
      <w:r>
        <w:rPr>
          <w:rFonts w:ascii="Marianne" w:hAnsi="Marianne" w:cs="Wingdings"/>
          <w:sz w:val="21"/>
          <w:szCs w:val="21"/>
        </w:rPr>
        <w:tab/>
        <w:t>parcours</w:t>
      </w:r>
    </w:p>
    <w:p w:rsidR="00107EA0" w:rsidRDefault="00E57D9F">
      <w:pPr>
        <w:pStyle w:val="LO-Normal"/>
        <w:tabs>
          <w:tab w:val="left" w:pos="567"/>
        </w:tabs>
      </w:pPr>
      <w:r>
        <w:rPr>
          <w:rFonts w:ascii="Marianne" w:hAnsi="Marianne" w:cs="Wingdings"/>
          <w:sz w:val="21"/>
          <w:szCs w:val="21"/>
        </w:rPr>
        <w:tab/>
      </w:r>
      <w:r>
        <w:rPr>
          <w:rFonts w:ascii="Marianne" w:hAnsi="Marianne" w:cs="Wingdings"/>
          <w:sz w:val="21"/>
          <w:szCs w:val="21"/>
        </w:rPr>
        <w:tab/>
      </w:r>
      <w:r>
        <w:rPr>
          <w:rFonts w:ascii="Marianne" w:hAnsi="Marianne" w:cs="Wingdings"/>
          <w:sz w:val="21"/>
          <w:szCs w:val="21"/>
        </w:rPr>
        <w:tab/>
        <w:t>- Formation en milieu professionnel</w:t>
      </w:r>
      <w:r>
        <w:rPr>
          <w:rFonts w:ascii="Marianne" w:hAnsi="Marianne" w:cs="Wingdings"/>
          <w:sz w:val="21"/>
          <w:szCs w:val="21"/>
        </w:rPr>
        <w:tab/>
      </w:r>
      <w:r>
        <w:rPr>
          <w:rFonts w:ascii="Marianne" w:hAnsi="Marianne" w:cs="Wingdings"/>
          <w:sz w:val="21"/>
          <w:szCs w:val="21"/>
        </w:rPr>
        <w:tab/>
      </w:r>
    </w:p>
    <w:p w:rsidR="00107EA0" w:rsidRDefault="00107EA0">
      <w:pPr>
        <w:pStyle w:val="LO-Normal"/>
        <w:tabs>
          <w:tab w:val="left" w:pos="567"/>
        </w:tabs>
        <w:rPr>
          <w:rFonts w:ascii="Marianne" w:hAnsi="Marianne" w:cs="Wingdings"/>
          <w:sz w:val="21"/>
          <w:szCs w:val="21"/>
        </w:rPr>
      </w:pPr>
    </w:p>
    <w:p w:rsidR="00107EA0" w:rsidRDefault="00E57D9F">
      <w:pPr>
        <w:pStyle w:val="LO-Normal"/>
        <w:numPr>
          <w:ilvl w:val="0"/>
          <w:numId w:val="5"/>
        </w:numPr>
        <w:tabs>
          <w:tab w:val="left" w:pos="-153"/>
        </w:tabs>
        <w:spacing w:before="120" w:after="120"/>
      </w:pPr>
      <w:r>
        <w:rPr>
          <w:rFonts w:ascii="Marianne" w:hAnsi="Marianne" w:cs="Wingdings"/>
          <w:b/>
          <w:sz w:val="21"/>
          <w:szCs w:val="21"/>
          <w:u w:val="single"/>
        </w:rPr>
        <w:t>Partie</w:t>
      </w:r>
      <w:r>
        <w:rPr>
          <w:rFonts w:ascii="Marianne" w:hAnsi="Marianne" w:cs="Times New Roman"/>
          <w:b/>
          <w:sz w:val="21"/>
          <w:szCs w:val="21"/>
          <w:u w:val="single"/>
        </w:rPr>
        <w:t xml:space="preserve"> 4 </w:t>
      </w:r>
      <w:r>
        <w:rPr>
          <w:rFonts w:ascii="Marianne" w:hAnsi="Marianne" w:cs="Times New Roman"/>
          <w:b/>
          <w:sz w:val="21"/>
          <w:szCs w:val="21"/>
          <w:u w:val="single"/>
        </w:rPr>
        <w:tab/>
      </w:r>
      <w:r>
        <w:rPr>
          <w:rFonts w:ascii="Marianne" w:hAnsi="Marianne" w:cs="Times New Roman"/>
          <w:b/>
          <w:sz w:val="21"/>
          <w:szCs w:val="21"/>
          <w:u w:val="single"/>
        </w:rPr>
        <w:tab/>
        <w:t>Présentation des modules à l’</w:t>
      </w:r>
      <w:proofErr w:type="spellStart"/>
      <w:r>
        <w:rPr>
          <w:rFonts w:ascii="Marianne" w:hAnsi="Marianne" w:cs="Times New Roman"/>
          <w:b/>
          <w:sz w:val="21"/>
          <w:szCs w:val="21"/>
          <w:u w:val="single"/>
        </w:rPr>
        <w:t>initiave</w:t>
      </w:r>
      <w:proofErr w:type="spellEnd"/>
      <w:r>
        <w:rPr>
          <w:rFonts w:ascii="Marianne" w:hAnsi="Marianne" w:cs="Times New Roman"/>
          <w:b/>
          <w:sz w:val="21"/>
          <w:szCs w:val="21"/>
          <w:u w:val="single"/>
        </w:rPr>
        <w:t xml:space="preserve"> du centre </w:t>
      </w:r>
    </w:p>
    <w:p w:rsidR="00107EA0" w:rsidRDefault="00E57D9F">
      <w:pPr>
        <w:pStyle w:val="LO-Normal"/>
        <w:rPr>
          <w:rFonts w:ascii="Marianne" w:hAnsi="Marianne" w:cs="Times New Roman"/>
          <w:sz w:val="21"/>
          <w:szCs w:val="21"/>
        </w:rPr>
      </w:pPr>
      <w:r>
        <w:rPr>
          <w:rFonts w:ascii="Marianne" w:hAnsi="Marianne" w:cs="Times New Roman"/>
          <w:sz w:val="21"/>
          <w:szCs w:val="21"/>
        </w:rPr>
        <w:tab/>
      </w:r>
      <w:r>
        <w:rPr>
          <w:rFonts w:ascii="Marianne" w:hAnsi="Marianne" w:cs="Times New Roman"/>
          <w:sz w:val="21"/>
          <w:szCs w:val="21"/>
        </w:rPr>
        <w:tab/>
        <w:t xml:space="preserve">- Module d’initiative professionnel (CAP), </w:t>
      </w:r>
    </w:p>
    <w:p w:rsidR="00107EA0" w:rsidRDefault="00E57D9F">
      <w:pPr>
        <w:pStyle w:val="LO-Normal"/>
        <w:ind w:left="720" w:firstLine="720"/>
        <w:rPr>
          <w:rFonts w:ascii="Marianne" w:hAnsi="Marianne" w:cs="Times New Roman"/>
          <w:sz w:val="21"/>
          <w:szCs w:val="21"/>
        </w:rPr>
      </w:pPr>
      <w:r>
        <w:rPr>
          <w:rFonts w:ascii="Marianne" w:hAnsi="Marianne" w:cs="Times New Roman"/>
          <w:sz w:val="21"/>
          <w:szCs w:val="21"/>
        </w:rPr>
        <w:t xml:space="preserve">- Module d’approfondissement professionnel (Bac pro), </w:t>
      </w:r>
    </w:p>
    <w:p w:rsidR="00107EA0" w:rsidRDefault="00E57D9F">
      <w:pPr>
        <w:pStyle w:val="LO-Normal"/>
        <w:ind w:left="720" w:firstLine="720"/>
        <w:rPr>
          <w:rFonts w:ascii="Marianne" w:hAnsi="Marianne" w:cs="Times New Roman"/>
          <w:sz w:val="21"/>
          <w:szCs w:val="21"/>
        </w:rPr>
      </w:pPr>
      <w:r>
        <w:rPr>
          <w:rFonts w:ascii="Marianne" w:hAnsi="Marianne" w:cs="Times New Roman"/>
          <w:sz w:val="21"/>
          <w:szCs w:val="21"/>
        </w:rPr>
        <w:t>- Module d’approfondissement d’initiative locale (BTS)</w:t>
      </w:r>
    </w:p>
    <w:p w:rsidR="00107EA0" w:rsidRDefault="00107EA0">
      <w:pPr>
        <w:pStyle w:val="LO-Normal"/>
        <w:ind w:left="2160" w:firstLine="720"/>
      </w:pPr>
    </w:p>
    <w:p w:rsidR="00107EA0" w:rsidRDefault="00E57D9F">
      <w:pPr>
        <w:pStyle w:val="LO-Normal"/>
        <w:numPr>
          <w:ilvl w:val="0"/>
          <w:numId w:val="5"/>
        </w:numPr>
        <w:tabs>
          <w:tab w:val="left" w:pos="-153"/>
        </w:tabs>
        <w:spacing w:before="120" w:after="120"/>
      </w:pPr>
      <w:r>
        <w:rPr>
          <w:rFonts w:ascii="Marianne" w:hAnsi="Marianne" w:cs="Wingdings"/>
          <w:b/>
          <w:sz w:val="21"/>
          <w:szCs w:val="21"/>
          <w:u w:val="single"/>
        </w:rPr>
        <w:t xml:space="preserve">Partie </w:t>
      </w:r>
      <w:r>
        <w:rPr>
          <w:rFonts w:ascii="Marianne" w:hAnsi="Marianne" w:cs="Times New Roman"/>
          <w:b/>
          <w:sz w:val="21"/>
          <w:szCs w:val="21"/>
          <w:u w:val="single"/>
        </w:rPr>
        <w:t>5</w:t>
      </w:r>
      <w:r>
        <w:rPr>
          <w:rFonts w:ascii="Marianne" w:hAnsi="Marianne" w:cs="Times New Roman"/>
          <w:b/>
          <w:sz w:val="21"/>
          <w:szCs w:val="21"/>
          <w:u w:val="single"/>
        </w:rPr>
        <w:tab/>
      </w:r>
      <w:r>
        <w:rPr>
          <w:rFonts w:ascii="Marianne" w:hAnsi="Marianne" w:cs="Times New Roman"/>
          <w:b/>
          <w:sz w:val="21"/>
          <w:szCs w:val="21"/>
          <w:u w:val="single"/>
        </w:rPr>
        <w:tab/>
        <w:t>Moyens mobilisés</w:t>
      </w:r>
    </w:p>
    <w:p w:rsidR="00107EA0" w:rsidRDefault="00E57D9F">
      <w:pPr>
        <w:pStyle w:val="LO-Normal"/>
        <w:tabs>
          <w:tab w:val="left" w:pos="567"/>
        </w:tabs>
      </w:pPr>
      <w:r>
        <w:rPr>
          <w:rFonts w:ascii="Marianne" w:hAnsi="Marianne" w:cs="Times New Roman"/>
          <w:sz w:val="21"/>
          <w:szCs w:val="21"/>
        </w:rPr>
        <w:tab/>
      </w:r>
      <w:r>
        <w:rPr>
          <w:rFonts w:ascii="Marianne" w:hAnsi="Marianne" w:cs="Times New Roman"/>
          <w:sz w:val="21"/>
          <w:szCs w:val="21"/>
        </w:rPr>
        <w:tab/>
      </w:r>
      <w:r>
        <w:rPr>
          <w:rFonts w:ascii="Marianne" w:hAnsi="Marianne" w:cs="Times New Roman"/>
          <w:sz w:val="21"/>
          <w:szCs w:val="21"/>
        </w:rPr>
        <w:tab/>
        <w:t>- Equipe pédagogique</w:t>
      </w:r>
    </w:p>
    <w:p w:rsidR="00107EA0" w:rsidRDefault="00E57D9F">
      <w:pPr>
        <w:pStyle w:val="LO-Normal"/>
        <w:tabs>
          <w:tab w:val="left" w:pos="567"/>
        </w:tabs>
      </w:pPr>
      <w:r>
        <w:rPr>
          <w:rFonts w:ascii="Marianne" w:hAnsi="Marianne" w:cs="Times New Roman"/>
          <w:sz w:val="21"/>
          <w:szCs w:val="21"/>
        </w:rPr>
        <w:tab/>
      </w:r>
      <w:r>
        <w:rPr>
          <w:rFonts w:ascii="Marianne" w:hAnsi="Marianne" w:cs="Times New Roman"/>
          <w:sz w:val="21"/>
          <w:szCs w:val="21"/>
        </w:rPr>
        <w:tab/>
      </w:r>
      <w:r>
        <w:rPr>
          <w:rFonts w:ascii="Marianne" w:hAnsi="Marianne" w:cs="Times New Roman"/>
          <w:sz w:val="21"/>
          <w:szCs w:val="21"/>
        </w:rPr>
        <w:tab/>
        <w:t>- Plateaux techniques</w:t>
      </w:r>
    </w:p>
    <w:p w:rsidR="00107EA0" w:rsidRDefault="00E57D9F">
      <w:pPr>
        <w:pStyle w:val="LO-Normal"/>
        <w:tabs>
          <w:tab w:val="left" w:pos="567"/>
        </w:tabs>
      </w:pPr>
      <w:r>
        <w:rPr>
          <w:rFonts w:ascii="Marianne" w:hAnsi="Marianne" w:cs="Times New Roman"/>
          <w:sz w:val="21"/>
          <w:szCs w:val="21"/>
        </w:rPr>
        <w:tab/>
      </w:r>
      <w:r>
        <w:rPr>
          <w:rFonts w:ascii="Marianne" w:hAnsi="Marianne" w:cs="Times New Roman"/>
          <w:sz w:val="21"/>
          <w:szCs w:val="21"/>
        </w:rPr>
        <w:tab/>
      </w:r>
      <w:r>
        <w:rPr>
          <w:rFonts w:ascii="Marianne" w:hAnsi="Marianne" w:cs="Times New Roman"/>
          <w:sz w:val="21"/>
          <w:szCs w:val="21"/>
        </w:rPr>
        <w:tab/>
        <w:t>- Partenariats</w:t>
      </w:r>
    </w:p>
    <w:p w:rsidR="00107EA0" w:rsidRDefault="00E57D9F">
      <w:pPr>
        <w:pStyle w:val="LO-Normal"/>
        <w:tabs>
          <w:tab w:val="left" w:pos="255"/>
        </w:tabs>
        <w:spacing w:before="120" w:after="120"/>
      </w:pPr>
      <w:r>
        <w:rPr>
          <w:rFonts w:ascii="Marianne" w:hAnsi="Marianne" w:cs="Times New Roman"/>
          <w:i/>
          <w:sz w:val="20"/>
        </w:rPr>
        <w:tab/>
        <w:t xml:space="preserve">Autres documents à fournir sur </w:t>
      </w:r>
      <w:proofErr w:type="gramStart"/>
      <w:r>
        <w:rPr>
          <w:rFonts w:ascii="Marianne" w:hAnsi="Marianne" w:cs="Times New Roman"/>
          <w:i/>
          <w:sz w:val="20"/>
        </w:rPr>
        <w:t>demande  de</w:t>
      </w:r>
      <w:proofErr w:type="gramEnd"/>
      <w:r>
        <w:rPr>
          <w:rFonts w:ascii="Marianne" w:hAnsi="Marianne" w:cs="Times New Roman"/>
          <w:i/>
          <w:sz w:val="20"/>
        </w:rPr>
        <w:t xml:space="preserve"> la DRAAF/DAAF</w:t>
      </w:r>
    </w:p>
    <w:p w:rsidR="00107EA0" w:rsidRDefault="00107EA0">
      <w:pPr>
        <w:pStyle w:val="LO-Normal"/>
        <w:tabs>
          <w:tab w:val="left" w:pos="225"/>
        </w:tabs>
        <w:rPr>
          <w:rFonts w:ascii="Marianne" w:hAnsi="Marianne" w:cs="Times New Roman"/>
          <w:i/>
          <w:sz w:val="20"/>
        </w:rPr>
      </w:pPr>
    </w:p>
    <w:p w:rsidR="00107EA0" w:rsidRDefault="00107EA0">
      <w:pPr>
        <w:pStyle w:val="LO-Normal"/>
        <w:rPr>
          <w:rFonts w:ascii="Marianne" w:hAnsi="Marianne"/>
        </w:rPr>
      </w:pPr>
    </w:p>
    <w:p w:rsidR="00107EA0" w:rsidRDefault="00107EA0">
      <w:pPr>
        <w:pStyle w:val="Titre1"/>
        <w:spacing w:before="0" w:after="0"/>
        <w:ind w:firstLine="0"/>
        <w:jc w:val="left"/>
        <w:rPr>
          <w:rFonts w:ascii="Marianne" w:hAnsi="Marianne"/>
        </w:rPr>
      </w:pPr>
    </w:p>
    <w:p w:rsidR="00107EA0" w:rsidRDefault="00107EA0">
      <w:pPr>
        <w:pStyle w:val="LO-Normal"/>
        <w:rPr>
          <w:rFonts w:ascii="Marianne" w:hAnsi="Marianne"/>
        </w:rPr>
      </w:pPr>
    </w:p>
    <w:p w:rsidR="00107EA0" w:rsidRDefault="00E57D9F">
      <w:pPr>
        <w:pStyle w:val="Titre1"/>
        <w:spacing w:before="0" w:after="0"/>
      </w:pPr>
      <w:r>
        <w:rPr>
          <w:rFonts w:ascii="Marianne" w:hAnsi="Marianne"/>
          <w:sz w:val="32"/>
          <w:szCs w:val="32"/>
        </w:rPr>
        <w:lastRenderedPageBreak/>
        <w:t>PARTIE  1 </w:t>
      </w:r>
    </w:p>
    <w:p w:rsidR="00107EA0" w:rsidRDefault="00E57D9F">
      <w:pPr>
        <w:pStyle w:val="Titre1"/>
        <w:spacing w:before="0" w:after="0"/>
      </w:pPr>
      <w:r>
        <w:rPr>
          <w:rFonts w:ascii="Marianne" w:hAnsi="Marianne"/>
          <w:sz w:val="32"/>
          <w:szCs w:val="32"/>
        </w:rPr>
        <w:t>Formulation de la demande d'habilitation</w:t>
      </w:r>
    </w:p>
    <w:p w:rsidR="00107EA0" w:rsidRDefault="00107EA0">
      <w:pPr>
        <w:pStyle w:val="LO-Normal"/>
        <w:tabs>
          <w:tab w:val="left" w:pos="567"/>
          <w:tab w:val="left" w:pos="6804"/>
        </w:tabs>
        <w:jc w:val="both"/>
        <w:rPr>
          <w:rFonts w:ascii="Marianne" w:hAnsi="Marianne" w:cs="Times New Roman"/>
          <w:b/>
          <w:bCs/>
          <w:u w:val="single"/>
        </w:rPr>
      </w:pPr>
    </w:p>
    <w:p w:rsidR="00107EA0" w:rsidRDefault="00E57D9F">
      <w:pPr>
        <w:pStyle w:val="LO-Normal"/>
        <w:spacing w:line="480" w:lineRule="auto"/>
      </w:pPr>
      <w:r>
        <w:rPr>
          <w:rFonts w:ascii="Marianne" w:hAnsi="Marianne" w:cs="Times New Roman"/>
          <w:sz w:val="21"/>
          <w:szCs w:val="21"/>
          <w:u w:val="single"/>
        </w:rPr>
        <w:t>Nom du centre de formation :</w:t>
      </w:r>
    </w:p>
    <w:p w:rsidR="00107EA0" w:rsidRDefault="00E57D9F">
      <w:pPr>
        <w:pStyle w:val="LO-Normal"/>
        <w:tabs>
          <w:tab w:val="left" w:pos="567"/>
          <w:tab w:val="left" w:pos="6804"/>
        </w:tabs>
        <w:spacing w:line="480" w:lineRule="auto"/>
      </w:pPr>
      <w:r>
        <w:rPr>
          <w:rFonts w:ascii="Marianne" w:hAnsi="Marianne" w:cs="Times New Roman"/>
          <w:sz w:val="21"/>
          <w:szCs w:val="21"/>
          <w:u w:val="single"/>
        </w:rPr>
        <w:t>Adresse </w:t>
      </w:r>
      <w:proofErr w:type="gramStart"/>
      <w:r>
        <w:rPr>
          <w:rFonts w:ascii="Marianne" w:hAnsi="Marianne" w:cs="Times New Roman"/>
          <w:sz w:val="21"/>
          <w:szCs w:val="21"/>
          <w:u w:val="single"/>
        </w:rPr>
        <w:t>postale  :</w:t>
      </w:r>
      <w:proofErr w:type="gramEnd"/>
    </w:p>
    <w:p w:rsidR="00107EA0" w:rsidRDefault="00E57D9F">
      <w:pPr>
        <w:pStyle w:val="LO-Normal"/>
        <w:tabs>
          <w:tab w:val="left" w:pos="567"/>
          <w:tab w:val="left" w:pos="6804"/>
        </w:tabs>
        <w:spacing w:line="480" w:lineRule="auto"/>
      </w:pPr>
      <w:r>
        <w:rPr>
          <w:rFonts w:ascii="Marianne" w:hAnsi="Marianne" w:cs="Times New Roman"/>
          <w:sz w:val="21"/>
          <w:szCs w:val="21"/>
          <w:u w:val="single"/>
        </w:rPr>
        <w:t xml:space="preserve">Adresse courriel : </w:t>
      </w:r>
    </w:p>
    <w:p w:rsidR="00107EA0" w:rsidRDefault="00E57D9F">
      <w:pPr>
        <w:pStyle w:val="LO-Normal"/>
        <w:tabs>
          <w:tab w:val="left" w:pos="567"/>
          <w:tab w:val="left" w:pos="6804"/>
        </w:tabs>
        <w:spacing w:line="480" w:lineRule="auto"/>
      </w:pPr>
      <w:r>
        <w:rPr>
          <w:rFonts w:ascii="Marianne" w:hAnsi="Marianne" w:cs="Times New Roman"/>
          <w:sz w:val="21"/>
          <w:szCs w:val="21"/>
          <w:u w:val="single"/>
        </w:rPr>
        <w:t xml:space="preserve">N° de </w:t>
      </w:r>
      <w:proofErr w:type="gramStart"/>
      <w:r>
        <w:rPr>
          <w:rFonts w:ascii="Marianne" w:hAnsi="Marianne" w:cs="Times New Roman"/>
          <w:sz w:val="21"/>
          <w:szCs w:val="21"/>
          <w:u w:val="single"/>
        </w:rPr>
        <w:t>téléphone  :</w:t>
      </w:r>
      <w:proofErr w:type="gramEnd"/>
    </w:p>
    <w:p w:rsidR="00107EA0" w:rsidRDefault="00E57D9F">
      <w:pPr>
        <w:pStyle w:val="LO-Normal"/>
        <w:spacing w:line="480" w:lineRule="auto"/>
      </w:pPr>
      <w:r>
        <w:rPr>
          <w:rFonts w:ascii="Marianne" w:hAnsi="Marianne" w:cs="Times New Roman"/>
          <w:sz w:val="21"/>
          <w:szCs w:val="21"/>
          <w:u w:val="single"/>
        </w:rPr>
        <w:t xml:space="preserve">Nom du directeur du </w:t>
      </w:r>
      <w:proofErr w:type="gramStart"/>
      <w:r>
        <w:rPr>
          <w:rFonts w:ascii="Marianne" w:hAnsi="Marianne" w:cs="Times New Roman"/>
          <w:sz w:val="21"/>
          <w:szCs w:val="21"/>
          <w:u w:val="single"/>
        </w:rPr>
        <w:t>centre  :</w:t>
      </w:r>
      <w:proofErr w:type="gramEnd"/>
    </w:p>
    <w:p w:rsidR="00107EA0" w:rsidRDefault="00E57D9F">
      <w:pPr>
        <w:pStyle w:val="LO-Normal"/>
        <w:tabs>
          <w:tab w:val="left" w:pos="567"/>
          <w:tab w:val="left" w:pos="6804"/>
        </w:tabs>
        <w:spacing w:line="480" w:lineRule="auto"/>
      </w:pPr>
      <w:r>
        <w:rPr>
          <w:rFonts w:ascii="Marianne" w:hAnsi="Marianne" w:cs="Times New Roman"/>
          <w:sz w:val="21"/>
          <w:szCs w:val="21"/>
          <w:u w:val="single"/>
        </w:rPr>
        <w:t>Nom du site de formation :</w:t>
      </w:r>
    </w:p>
    <w:p w:rsidR="00107EA0" w:rsidRDefault="00E57D9F">
      <w:pPr>
        <w:pStyle w:val="LO-Normal"/>
        <w:tabs>
          <w:tab w:val="left" w:pos="567"/>
          <w:tab w:val="left" w:pos="6804"/>
        </w:tabs>
        <w:spacing w:line="480" w:lineRule="auto"/>
      </w:pPr>
      <w:r>
        <w:rPr>
          <w:rFonts w:ascii="Marianne" w:hAnsi="Marianne" w:cs="Times New Roman"/>
          <w:sz w:val="21"/>
          <w:szCs w:val="21"/>
          <w:u w:val="single"/>
        </w:rPr>
        <w:t>Adresse du site de formation :</w:t>
      </w:r>
    </w:p>
    <w:p w:rsidR="00107EA0" w:rsidRDefault="00E57D9F">
      <w:pPr>
        <w:pStyle w:val="LO-Normal"/>
        <w:tabs>
          <w:tab w:val="left" w:pos="567"/>
          <w:tab w:val="left" w:pos="6804"/>
        </w:tabs>
        <w:spacing w:line="480" w:lineRule="auto"/>
      </w:pPr>
      <w:r>
        <w:rPr>
          <w:rFonts w:ascii="Marianne" w:hAnsi="Marianne" w:cs="Times New Roman"/>
          <w:sz w:val="21"/>
          <w:szCs w:val="21"/>
          <w:u w:val="single"/>
        </w:rPr>
        <w:t>Nom de la personne référente pour la demande d'habilitation :</w:t>
      </w:r>
    </w:p>
    <w:p w:rsidR="00107EA0" w:rsidRDefault="00E57D9F">
      <w:pPr>
        <w:pStyle w:val="LO-Normal"/>
        <w:tabs>
          <w:tab w:val="left" w:pos="567"/>
          <w:tab w:val="left" w:pos="6804"/>
        </w:tabs>
        <w:spacing w:line="480" w:lineRule="auto"/>
      </w:pPr>
      <w:r>
        <w:rPr>
          <w:rFonts w:ascii="Marianne" w:hAnsi="Marianne" w:cs="Times New Roman"/>
          <w:sz w:val="21"/>
          <w:szCs w:val="21"/>
          <w:u w:val="single"/>
        </w:rPr>
        <w:t>Adresse courriel:</w:t>
      </w:r>
    </w:p>
    <w:tbl>
      <w:tblPr>
        <w:tblW w:w="9640" w:type="dxa"/>
        <w:tblInd w:w="5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9640"/>
      </w:tblGrid>
      <w:tr w:rsidR="00107EA0">
        <w:tc>
          <w:tcPr>
            <w:tcW w:w="9640" w:type="dxa"/>
            <w:tcBorders>
              <w:top w:val="single" w:sz="2" w:space="0" w:color="000000"/>
              <w:left w:val="single" w:sz="2" w:space="0" w:color="000000"/>
              <w:bottom w:val="single" w:sz="2" w:space="0" w:color="000000"/>
              <w:right w:val="single" w:sz="2" w:space="0" w:color="000000"/>
            </w:tcBorders>
            <w:shd w:val="clear" w:color="auto" w:fill="auto"/>
          </w:tcPr>
          <w:p w:rsidR="00107EA0" w:rsidRDefault="00E57D9F">
            <w:pPr>
              <w:pStyle w:val="LO-Normal"/>
            </w:pPr>
            <w:r>
              <w:rPr>
                <w:rFonts w:ascii="Marianne" w:hAnsi="Marianne" w:cs="Times New Roman"/>
                <w:b/>
                <w:u w:val="single"/>
              </w:rPr>
              <w:t xml:space="preserve">1.1/ PRESENTATION SYNTHETIQUE DU </w:t>
            </w:r>
            <w:proofErr w:type="gramStart"/>
            <w:r>
              <w:rPr>
                <w:rFonts w:ascii="Marianne" w:hAnsi="Marianne" w:cs="Times New Roman"/>
                <w:b/>
                <w:u w:val="single"/>
              </w:rPr>
              <w:t xml:space="preserve">PROJET  </w:t>
            </w:r>
            <w:r>
              <w:rPr>
                <w:rFonts w:ascii="Marianne" w:hAnsi="Marianne" w:cs="Times New Roman"/>
                <w:b/>
                <w:sz w:val="20"/>
              </w:rPr>
              <w:t>(</w:t>
            </w:r>
            <w:proofErr w:type="gramEnd"/>
            <w:r>
              <w:rPr>
                <w:rFonts w:ascii="Marianne" w:hAnsi="Marianne" w:cs="Times New Roman"/>
                <w:b/>
                <w:sz w:val="20"/>
              </w:rPr>
              <w:t xml:space="preserve"> 30 lignes maximum ) : </w:t>
            </w:r>
          </w:p>
          <w:p w:rsidR="00107EA0" w:rsidRDefault="00107EA0">
            <w:pPr>
              <w:pStyle w:val="LO-Normal"/>
              <w:rPr>
                <w:rFonts w:ascii="Marianne" w:hAnsi="Marianne" w:cs="Times New Roman"/>
                <w:i/>
                <w:sz w:val="20"/>
              </w:rPr>
            </w:pPr>
          </w:p>
          <w:p w:rsidR="00107EA0" w:rsidRDefault="00107EA0">
            <w:pPr>
              <w:pStyle w:val="LO-Normal"/>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p w:rsidR="00107EA0" w:rsidRDefault="00107EA0">
            <w:pPr>
              <w:pStyle w:val="Contenudetableau"/>
              <w:rPr>
                <w:rFonts w:ascii="Marianne" w:hAnsi="Marianne" w:cs="Times New Roman"/>
                <w:sz w:val="21"/>
                <w:szCs w:val="21"/>
              </w:rPr>
            </w:pPr>
          </w:p>
        </w:tc>
      </w:tr>
    </w:tbl>
    <w:p w:rsidR="00107EA0" w:rsidRDefault="00E57D9F">
      <w:pPr>
        <w:pStyle w:val="LO-Normal"/>
        <w:tabs>
          <w:tab w:val="left" w:pos="567"/>
          <w:tab w:val="left" w:pos="6804"/>
        </w:tabs>
        <w:spacing w:before="113"/>
      </w:pPr>
      <w:r>
        <w:rPr>
          <w:rFonts w:ascii="Marianne" w:hAnsi="Marianne" w:cs="Times New Roman"/>
          <w:sz w:val="21"/>
          <w:szCs w:val="21"/>
        </w:rPr>
        <w:t>AVIS du conseil d'administration : joindre obligatoirement les extraits des procès-verbaux du conseil d'administration datés et signés (actes des délibérations)</w:t>
      </w:r>
    </w:p>
    <w:p w:rsidR="00107EA0" w:rsidRDefault="00107EA0">
      <w:pPr>
        <w:pStyle w:val="LO-Normal"/>
        <w:tabs>
          <w:tab w:val="left" w:pos="567"/>
          <w:tab w:val="left" w:pos="6804"/>
        </w:tabs>
        <w:rPr>
          <w:rFonts w:ascii="Marianne" w:hAnsi="Marianne" w:cs="Times New Roman"/>
          <w:b/>
          <w:szCs w:val="24"/>
          <w:u w:val="single"/>
        </w:rPr>
      </w:pPr>
    </w:p>
    <w:p w:rsidR="00107EA0" w:rsidRDefault="00E57D9F">
      <w:pPr>
        <w:pStyle w:val="LO-Normal"/>
        <w:tabs>
          <w:tab w:val="left" w:pos="567"/>
          <w:tab w:val="left" w:pos="6804"/>
        </w:tabs>
      </w:pPr>
      <w:r>
        <w:rPr>
          <w:rFonts w:ascii="Marianne" w:hAnsi="Marianne" w:cs="Times New Roman"/>
          <w:b/>
          <w:szCs w:val="24"/>
          <w:u w:val="single"/>
        </w:rPr>
        <w:lastRenderedPageBreak/>
        <w:t xml:space="preserve">1.2/ Note d’opportunité justifiant le projet d’ouverture de formation </w:t>
      </w:r>
    </w:p>
    <w:p w:rsidR="00107EA0" w:rsidRDefault="00E57D9F">
      <w:pPr>
        <w:pStyle w:val="LO-Normal"/>
        <w:spacing w:before="280" w:after="280"/>
        <w:ind w:left="720"/>
      </w:pPr>
      <w:r>
        <w:rPr>
          <w:rFonts w:ascii="Marianne" w:eastAsia="Times New Roman" w:hAnsi="Marianne" w:cs="Times New Roman"/>
          <w:sz w:val="18"/>
          <w:szCs w:val="18"/>
          <w:lang w:eastAsia="fr-FR"/>
        </w:rPr>
        <w:t>Cette note a pour objectif d’étayer le projet en le justifiant</w:t>
      </w:r>
      <w:r>
        <w:rPr>
          <w:rFonts w:ascii="Marianne" w:eastAsia="Times New Roman" w:hAnsi="Marianne" w:cs="Calibri"/>
          <w:sz w:val="18"/>
          <w:szCs w:val="18"/>
          <w:lang w:eastAsia="fr-FR"/>
        </w:rPr>
        <w:t> </w:t>
      </w:r>
      <w:r>
        <w:rPr>
          <w:rFonts w:ascii="Marianne" w:eastAsia="Times New Roman" w:hAnsi="Marianne" w:cs="Times New Roman"/>
          <w:sz w:val="18"/>
          <w:szCs w:val="18"/>
          <w:lang w:eastAsia="fr-FR"/>
        </w:rPr>
        <w:t>: Pourquoi cette formation</w:t>
      </w:r>
      <w:r>
        <w:rPr>
          <w:rFonts w:ascii="Marianne" w:eastAsia="Times New Roman" w:hAnsi="Marianne" w:cs="Calibri"/>
          <w:sz w:val="18"/>
          <w:szCs w:val="18"/>
          <w:lang w:eastAsia="fr-FR"/>
        </w:rPr>
        <w:t> </w:t>
      </w:r>
      <w:r>
        <w:rPr>
          <w:rFonts w:ascii="Marianne" w:eastAsia="Times New Roman" w:hAnsi="Marianne" w:cs="Times New Roman"/>
          <w:sz w:val="18"/>
          <w:szCs w:val="18"/>
          <w:lang w:eastAsia="fr-FR"/>
        </w:rPr>
        <w:t>?, Lien avec le projet d’établissement ? Quels acteurs impliqu</w:t>
      </w:r>
      <w:r>
        <w:rPr>
          <w:rFonts w:ascii="Marianne" w:eastAsia="Times New Roman" w:hAnsi="Marianne" w:cs="Marianne"/>
          <w:sz w:val="18"/>
          <w:szCs w:val="18"/>
          <w:lang w:eastAsia="fr-FR"/>
        </w:rPr>
        <w:t>é</w:t>
      </w:r>
      <w:r>
        <w:rPr>
          <w:rFonts w:ascii="Marianne" w:eastAsia="Times New Roman" w:hAnsi="Marianne" w:cs="Times New Roman"/>
          <w:sz w:val="18"/>
          <w:szCs w:val="18"/>
          <w:lang w:eastAsia="fr-FR"/>
        </w:rPr>
        <w:t>s</w:t>
      </w:r>
      <w:r>
        <w:rPr>
          <w:rFonts w:ascii="Marianne" w:eastAsia="Times New Roman" w:hAnsi="Marianne" w:cs="Calibri"/>
          <w:sz w:val="18"/>
          <w:szCs w:val="18"/>
          <w:lang w:eastAsia="fr-FR"/>
        </w:rPr>
        <w:t> </w:t>
      </w:r>
      <w:r>
        <w:rPr>
          <w:rFonts w:ascii="Marianne" w:eastAsia="Times New Roman" w:hAnsi="Marianne" w:cs="Times New Roman"/>
          <w:sz w:val="18"/>
          <w:szCs w:val="18"/>
          <w:lang w:eastAsia="fr-FR"/>
        </w:rPr>
        <w:t>? Situation du march</w:t>
      </w:r>
      <w:r>
        <w:rPr>
          <w:rFonts w:ascii="Marianne" w:eastAsia="Times New Roman" w:hAnsi="Marianne" w:cs="Marianne"/>
          <w:sz w:val="18"/>
          <w:szCs w:val="18"/>
          <w:lang w:eastAsia="fr-FR"/>
        </w:rPr>
        <w:t>é</w:t>
      </w:r>
      <w:r>
        <w:rPr>
          <w:rFonts w:ascii="Marianne" w:eastAsia="Times New Roman" w:hAnsi="Marianne" w:cs="Times New Roman"/>
          <w:sz w:val="18"/>
          <w:szCs w:val="18"/>
          <w:lang w:eastAsia="fr-FR"/>
        </w:rPr>
        <w:t xml:space="preserve"> du travail</w:t>
      </w:r>
      <w:r>
        <w:rPr>
          <w:rFonts w:ascii="Marianne" w:eastAsia="Times New Roman" w:hAnsi="Marianne" w:cs="Calibri"/>
          <w:sz w:val="18"/>
          <w:szCs w:val="18"/>
          <w:lang w:eastAsia="fr-FR"/>
        </w:rPr>
        <w:t> </w:t>
      </w:r>
      <w:r>
        <w:rPr>
          <w:rFonts w:ascii="Marianne" w:eastAsia="Times New Roman" w:hAnsi="Marianne" w:cs="Times New Roman"/>
          <w:sz w:val="18"/>
          <w:szCs w:val="18"/>
          <w:lang w:eastAsia="fr-FR"/>
        </w:rPr>
        <w:t>? Données relatives à la relation emploi-formation, aux d</w:t>
      </w:r>
      <w:r>
        <w:rPr>
          <w:rFonts w:ascii="Marianne" w:eastAsia="Times New Roman" w:hAnsi="Marianne" w:cs="Marianne"/>
          <w:sz w:val="18"/>
          <w:szCs w:val="18"/>
          <w:lang w:eastAsia="fr-FR"/>
        </w:rPr>
        <w:t>é</w:t>
      </w:r>
      <w:r>
        <w:rPr>
          <w:rFonts w:ascii="Marianne" w:eastAsia="Times New Roman" w:hAnsi="Marianne" w:cs="Times New Roman"/>
          <w:sz w:val="18"/>
          <w:szCs w:val="18"/>
          <w:lang w:eastAsia="fr-FR"/>
        </w:rPr>
        <w:t>bouch</w:t>
      </w:r>
      <w:r>
        <w:rPr>
          <w:rFonts w:ascii="Marianne" w:eastAsia="Times New Roman" w:hAnsi="Marianne" w:cs="Marianne"/>
          <w:sz w:val="18"/>
          <w:szCs w:val="18"/>
          <w:lang w:eastAsia="fr-FR"/>
        </w:rPr>
        <w:t>é</w:t>
      </w:r>
      <w:r>
        <w:rPr>
          <w:rFonts w:ascii="Marianne" w:eastAsia="Times New Roman" w:hAnsi="Marianne" w:cs="Times New Roman"/>
          <w:sz w:val="18"/>
          <w:szCs w:val="18"/>
          <w:lang w:eastAsia="fr-FR"/>
        </w:rPr>
        <w:t>s, aux emplois visés, aux perspectives d’insertion, à l’offre de formation similaire existante</w:t>
      </w:r>
    </w:p>
    <w:p w:rsidR="00107EA0" w:rsidRDefault="00107EA0">
      <w:pPr>
        <w:pStyle w:val="NormalWeb"/>
        <w:spacing w:before="0" w:after="198" w:line="276" w:lineRule="auto"/>
        <w:rPr>
          <w:rFonts w:ascii="Marianne" w:hAnsi="Marianne"/>
        </w:rPr>
      </w:pPr>
    </w:p>
    <w:p w:rsidR="00107EA0" w:rsidRDefault="00E57D9F">
      <w:pPr>
        <w:pStyle w:val="LO-Normal"/>
        <w:tabs>
          <w:tab w:val="left" w:pos="567"/>
          <w:tab w:val="left" w:pos="6804"/>
        </w:tabs>
        <w:rPr>
          <w:rFonts w:ascii="Marianne" w:hAnsi="Marianne" w:cs="Times New Roman"/>
          <w:b/>
          <w:szCs w:val="24"/>
        </w:rPr>
      </w:pPr>
      <w:r>
        <w:br w:type="page"/>
      </w:r>
    </w:p>
    <w:p w:rsidR="00107EA0" w:rsidRDefault="00E57D9F">
      <w:pPr>
        <w:pStyle w:val="LO-Normal"/>
        <w:tabs>
          <w:tab w:val="left" w:pos="567"/>
          <w:tab w:val="left" w:pos="6804"/>
        </w:tabs>
        <w:jc w:val="center"/>
      </w:pPr>
      <w:r>
        <w:rPr>
          <w:rFonts w:ascii="Marianne" w:hAnsi="Marianne" w:cs="Times New Roman"/>
          <w:b/>
          <w:sz w:val="32"/>
          <w:szCs w:val="32"/>
          <w:u w:val="single"/>
        </w:rPr>
        <w:lastRenderedPageBreak/>
        <w:t xml:space="preserve">PARTIE 2 </w:t>
      </w:r>
    </w:p>
    <w:p w:rsidR="00107EA0" w:rsidRDefault="00E57D9F">
      <w:pPr>
        <w:pStyle w:val="LO-Normal"/>
        <w:tabs>
          <w:tab w:val="left" w:pos="567"/>
          <w:tab w:val="left" w:pos="6804"/>
        </w:tabs>
        <w:jc w:val="center"/>
      </w:pPr>
      <w:r>
        <w:rPr>
          <w:rFonts w:ascii="Marianne" w:hAnsi="Marianne" w:cs="Times New Roman"/>
          <w:b/>
          <w:sz w:val="32"/>
          <w:szCs w:val="32"/>
          <w:u w:val="single"/>
        </w:rPr>
        <w:t xml:space="preserve">Présentation du dispositif prévisionnel d’évaluation </w:t>
      </w:r>
    </w:p>
    <w:p w:rsidR="00107EA0" w:rsidRDefault="00107EA0">
      <w:pPr>
        <w:pStyle w:val="LO-Normal"/>
        <w:tabs>
          <w:tab w:val="left" w:pos="567"/>
          <w:tab w:val="left" w:pos="6804"/>
        </w:tabs>
        <w:rPr>
          <w:rFonts w:ascii="Marianne" w:hAnsi="Marianne" w:cs="Times New Roman"/>
          <w:b/>
          <w:sz w:val="28"/>
          <w:szCs w:val="28"/>
        </w:rPr>
      </w:pPr>
    </w:p>
    <w:p w:rsidR="00107EA0" w:rsidRDefault="00E57D9F">
      <w:pPr>
        <w:pStyle w:val="LO-Normal"/>
      </w:pPr>
      <w:r>
        <w:rPr>
          <w:rFonts w:ascii="Marianne" w:hAnsi="Marianne" w:cs="Times New Roman"/>
          <w:sz w:val="21"/>
          <w:szCs w:val="21"/>
        </w:rPr>
        <w:t xml:space="preserve">Cette partie a pour objectif de présenter la stratégie qui a guidé l’équipe </w:t>
      </w:r>
      <w:proofErr w:type="gramStart"/>
      <w:r>
        <w:rPr>
          <w:rFonts w:ascii="Marianne" w:hAnsi="Marianne" w:cs="Times New Roman"/>
          <w:sz w:val="21"/>
          <w:szCs w:val="21"/>
        </w:rPr>
        <w:t>pédagogique  dans</w:t>
      </w:r>
      <w:proofErr w:type="gramEnd"/>
      <w:r>
        <w:rPr>
          <w:rFonts w:ascii="Marianne" w:hAnsi="Marianne" w:cs="Times New Roman"/>
          <w:sz w:val="21"/>
          <w:szCs w:val="21"/>
        </w:rPr>
        <w:t xml:space="preserve">  l’élaboration du dispositif d’évaluation : de la prise en compte du référentiel de certification jusqu’à l’élaboration des situations d’évaluation en passant par l’analyse des situations de travail et la prise en compte des éventuels acquis antérieurs des candidats (Validation des acquis académiques). A fournir en annexe : </w:t>
      </w:r>
    </w:p>
    <w:p w:rsidR="00107EA0" w:rsidRDefault="00E57D9F">
      <w:pPr>
        <w:pStyle w:val="LO-Normal"/>
        <w:numPr>
          <w:ilvl w:val="0"/>
          <w:numId w:val="6"/>
        </w:numPr>
        <w:spacing w:before="119"/>
      </w:pPr>
      <w:r>
        <w:rPr>
          <w:rFonts w:ascii="Marianne" w:eastAsia="Times New Roman" w:hAnsi="Marianne" w:cs="Times New Roman"/>
          <w:sz w:val="21"/>
          <w:szCs w:val="21"/>
          <w:lang w:eastAsia="fr-FR"/>
        </w:rPr>
        <w:t>Plan d’évaluation</w:t>
      </w:r>
      <w:r>
        <w:rPr>
          <w:rFonts w:ascii="Marianne" w:eastAsia="Times New Roman" w:hAnsi="Marianne" w:cs="Calibri"/>
          <w:sz w:val="21"/>
          <w:szCs w:val="21"/>
          <w:lang w:eastAsia="fr-FR"/>
        </w:rPr>
        <w:t> </w:t>
      </w:r>
      <w:r>
        <w:rPr>
          <w:rFonts w:ascii="Marianne" w:eastAsia="Times New Roman" w:hAnsi="Marianne" w:cs="Times New Roman"/>
          <w:sz w:val="21"/>
          <w:szCs w:val="21"/>
          <w:lang w:eastAsia="fr-FR"/>
        </w:rPr>
        <w:t>: Document pr</w:t>
      </w:r>
      <w:r>
        <w:rPr>
          <w:rFonts w:ascii="Marianne" w:eastAsia="Times New Roman" w:hAnsi="Marianne" w:cs="Marianne"/>
          <w:sz w:val="21"/>
          <w:szCs w:val="21"/>
          <w:lang w:eastAsia="fr-FR"/>
        </w:rPr>
        <w:t>é</w:t>
      </w:r>
      <w:r>
        <w:rPr>
          <w:rFonts w:ascii="Marianne" w:eastAsia="Times New Roman" w:hAnsi="Marianne" w:cs="Times New Roman"/>
          <w:sz w:val="21"/>
          <w:szCs w:val="21"/>
          <w:lang w:eastAsia="fr-FR"/>
        </w:rPr>
        <w:t>visionnel qui sera soumis ult</w:t>
      </w:r>
      <w:r>
        <w:rPr>
          <w:rFonts w:ascii="Marianne" w:eastAsia="Times New Roman" w:hAnsi="Marianne" w:cs="Marianne"/>
          <w:sz w:val="21"/>
          <w:szCs w:val="21"/>
          <w:lang w:eastAsia="fr-FR"/>
        </w:rPr>
        <w:t>é</w:t>
      </w:r>
      <w:r>
        <w:rPr>
          <w:rFonts w:ascii="Marianne" w:eastAsia="Times New Roman" w:hAnsi="Marianne" w:cs="Times New Roman"/>
          <w:sz w:val="21"/>
          <w:szCs w:val="21"/>
          <w:lang w:eastAsia="fr-FR"/>
        </w:rPr>
        <w:t>rieurement au jury pour agr</w:t>
      </w:r>
      <w:r>
        <w:rPr>
          <w:rFonts w:ascii="Marianne" w:eastAsia="Times New Roman" w:hAnsi="Marianne" w:cs="Marianne"/>
          <w:sz w:val="21"/>
          <w:szCs w:val="21"/>
          <w:lang w:eastAsia="fr-FR"/>
        </w:rPr>
        <w:t>é</w:t>
      </w:r>
      <w:r>
        <w:rPr>
          <w:rFonts w:ascii="Marianne" w:eastAsia="Times New Roman" w:hAnsi="Marianne" w:cs="Times New Roman"/>
          <w:sz w:val="21"/>
          <w:szCs w:val="21"/>
          <w:lang w:eastAsia="fr-FR"/>
        </w:rPr>
        <w:t>ment</w:t>
      </w:r>
    </w:p>
    <w:p w:rsidR="00107EA0" w:rsidRDefault="00E57D9F">
      <w:pPr>
        <w:pStyle w:val="LO-Normal"/>
        <w:numPr>
          <w:ilvl w:val="0"/>
          <w:numId w:val="6"/>
        </w:numPr>
        <w:spacing w:before="119"/>
      </w:pPr>
      <w:r>
        <w:rPr>
          <w:rFonts w:ascii="Marianne" w:eastAsia="Times New Roman" w:hAnsi="Marianne" w:cs="Times New Roman"/>
          <w:sz w:val="21"/>
          <w:szCs w:val="21"/>
          <w:lang w:eastAsia="fr-FR"/>
        </w:rPr>
        <w:t>Présentation des situations d’évaluation au regard des capacités visées, nombre et nature des épreuves envisagées, organisation des évaluations en milieu professionnel, remédiations</w:t>
      </w:r>
    </w:p>
    <w:p w:rsidR="00107EA0" w:rsidRDefault="00E57D9F">
      <w:pPr>
        <w:pStyle w:val="LO-Normal"/>
        <w:numPr>
          <w:ilvl w:val="0"/>
          <w:numId w:val="6"/>
        </w:numPr>
        <w:spacing w:before="119"/>
      </w:pPr>
      <w:r>
        <w:rPr>
          <w:rFonts w:ascii="Marianne" w:eastAsia="Times New Roman" w:hAnsi="Marianne" w:cs="Times New Roman"/>
          <w:sz w:val="21"/>
          <w:szCs w:val="21"/>
          <w:lang w:eastAsia="fr-FR"/>
        </w:rPr>
        <w:t>Prise en compte des acquis antérieurs (VAA) et du positionnement</w:t>
      </w:r>
      <w:r>
        <w:rPr>
          <w:rFonts w:ascii="Marianne" w:eastAsia="Times New Roman" w:hAnsi="Marianne" w:cs="Calibri"/>
          <w:sz w:val="21"/>
          <w:szCs w:val="21"/>
          <w:lang w:eastAsia="fr-FR"/>
        </w:rPr>
        <w:t> </w:t>
      </w:r>
      <w:r>
        <w:rPr>
          <w:rFonts w:ascii="Marianne" w:eastAsia="Times New Roman" w:hAnsi="Marianne" w:cs="Times New Roman"/>
          <w:sz w:val="21"/>
          <w:szCs w:val="21"/>
          <w:lang w:eastAsia="fr-FR"/>
        </w:rPr>
        <w:t>: pr</w:t>
      </w:r>
      <w:r>
        <w:rPr>
          <w:rFonts w:ascii="Marianne" w:eastAsia="Times New Roman" w:hAnsi="Marianne" w:cs="Marianne"/>
          <w:sz w:val="21"/>
          <w:szCs w:val="21"/>
          <w:lang w:eastAsia="fr-FR"/>
        </w:rPr>
        <w:t>é</w:t>
      </w:r>
      <w:r>
        <w:rPr>
          <w:rFonts w:ascii="Marianne" w:eastAsia="Times New Roman" w:hAnsi="Marianne" w:cs="Times New Roman"/>
          <w:sz w:val="21"/>
          <w:szCs w:val="21"/>
          <w:lang w:eastAsia="fr-FR"/>
        </w:rPr>
        <w:t>sentation du dispositif, des outils et des modalit</w:t>
      </w:r>
      <w:r>
        <w:rPr>
          <w:rFonts w:ascii="Marianne" w:eastAsia="Times New Roman" w:hAnsi="Marianne" w:cs="Marianne"/>
          <w:sz w:val="21"/>
          <w:szCs w:val="21"/>
          <w:lang w:eastAsia="fr-FR"/>
        </w:rPr>
        <w:t>é</w:t>
      </w:r>
      <w:r>
        <w:rPr>
          <w:rFonts w:ascii="Marianne" w:eastAsia="Times New Roman" w:hAnsi="Marianne" w:cs="Times New Roman"/>
          <w:sz w:val="21"/>
          <w:szCs w:val="21"/>
          <w:lang w:eastAsia="fr-FR"/>
        </w:rPr>
        <w:t>s de mise en œuvre pour allègement du parcours de certification</w:t>
      </w:r>
    </w:p>
    <w:p w:rsidR="00107EA0" w:rsidRDefault="00107EA0">
      <w:pPr>
        <w:pStyle w:val="LO-Normal"/>
        <w:rPr>
          <w:rFonts w:ascii="Marianne" w:eastAsia="Times New Roman" w:hAnsi="Marianne" w:cs="Times New Roman"/>
          <w:b/>
          <w:sz w:val="21"/>
          <w:szCs w:val="21"/>
          <w:lang w:eastAsia="fr-FR"/>
        </w:rPr>
      </w:pPr>
    </w:p>
    <w:p w:rsidR="00107EA0" w:rsidRDefault="00107EA0">
      <w:pPr>
        <w:pStyle w:val="LO-Normal"/>
        <w:spacing w:before="280" w:line="288" w:lineRule="auto"/>
        <w:rPr>
          <w:rFonts w:ascii="Marianne" w:hAnsi="Marianne" w:cs="Times New Roman"/>
          <w:sz w:val="26"/>
          <w:szCs w:val="26"/>
        </w:rPr>
      </w:pPr>
    </w:p>
    <w:p w:rsidR="00107EA0" w:rsidRDefault="00107EA0">
      <w:pPr>
        <w:pStyle w:val="LO-Normal"/>
        <w:tabs>
          <w:tab w:val="left" w:pos="567"/>
          <w:tab w:val="left" w:pos="6804"/>
        </w:tabs>
        <w:rPr>
          <w:rFonts w:ascii="Marianne" w:hAnsi="Marianne"/>
          <w:sz w:val="26"/>
          <w:szCs w:val="26"/>
        </w:rPr>
      </w:pPr>
    </w:p>
    <w:p w:rsidR="00107EA0" w:rsidRDefault="00107EA0">
      <w:pPr>
        <w:pStyle w:val="LO-Normal"/>
        <w:tabs>
          <w:tab w:val="left" w:pos="567"/>
          <w:tab w:val="left" w:pos="6804"/>
        </w:tabs>
        <w:rPr>
          <w:rFonts w:ascii="Marianne" w:hAnsi="Marianne"/>
          <w:sz w:val="26"/>
          <w:szCs w:val="26"/>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107EA0">
      <w:pPr>
        <w:pStyle w:val="LO-Normal"/>
        <w:tabs>
          <w:tab w:val="left" w:pos="567"/>
          <w:tab w:val="left" w:pos="6804"/>
        </w:tabs>
        <w:rPr>
          <w:rFonts w:ascii="Marianne" w:hAnsi="Marianne"/>
        </w:rPr>
      </w:pPr>
    </w:p>
    <w:p w:rsidR="00107EA0" w:rsidRDefault="00E57D9F">
      <w:pPr>
        <w:pStyle w:val="LO-Normal"/>
        <w:tabs>
          <w:tab w:val="left" w:pos="567"/>
          <w:tab w:val="left" w:pos="6804"/>
        </w:tabs>
        <w:jc w:val="center"/>
      </w:pPr>
      <w:r>
        <w:rPr>
          <w:rFonts w:ascii="Marianne" w:hAnsi="Marianne" w:cs="Times New Roman"/>
          <w:b/>
          <w:sz w:val="32"/>
          <w:szCs w:val="32"/>
          <w:u w:val="single"/>
        </w:rPr>
        <w:t xml:space="preserve">PARTIE 3 </w:t>
      </w:r>
    </w:p>
    <w:p w:rsidR="00107EA0" w:rsidRDefault="00E57D9F">
      <w:pPr>
        <w:pStyle w:val="LO-Normal"/>
        <w:tabs>
          <w:tab w:val="left" w:pos="567"/>
          <w:tab w:val="left" w:pos="6804"/>
        </w:tabs>
        <w:jc w:val="center"/>
      </w:pPr>
      <w:r>
        <w:rPr>
          <w:rFonts w:ascii="Marianne" w:hAnsi="Marianne" w:cs="Times New Roman"/>
          <w:b/>
          <w:sz w:val="32"/>
          <w:szCs w:val="32"/>
          <w:u w:val="single"/>
        </w:rPr>
        <w:t xml:space="preserve"> Présentation du dispositif de formation</w:t>
      </w:r>
    </w:p>
    <w:p w:rsidR="00107EA0" w:rsidRDefault="00107EA0">
      <w:pPr>
        <w:pStyle w:val="LO-Normal"/>
        <w:rPr>
          <w:rFonts w:ascii="Marianne" w:hAnsi="Marianne" w:cs="Times New Roman"/>
          <w:b/>
          <w:sz w:val="26"/>
          <w:szCs w:val="26"/>
        </w:rPr>
      </w:pPr>
    </w:p>
    <w:p w:rsidR="00107EA0" w:rsidRDefault="00E57D9F">
      <w:pPr>
        <w:pStyle w:val="LO-Normal"/>
      </w:pPr>
      <w:r>
        <w:rPr>
          <w:rFonts w:ascii="Marianne" w:hAnsi="Marianne" w:cs="Times New Roman"/>
          <w:sz w:val="21"/>
          <w:szCs w:val="21"/>
        </w:rPr>
        <w:t>Le centre présente ici l’organisation pédagogique retenue pour le déploiement de la formation. Cette partie peut être complétée par tout autre élément auquel le centre de formation jugerait utile de faire référence ou de joindre en annexe.</w:t>
      </w:r>
    </w:p>
    <w:p w:rsidR="00107EA0" w:rsidRDefault="00107EA0">
      <w:pPr>
        <w:pStyle w:val="LO-Normal"/>
        <w:rPr>
          <w:rFonts w:ascii="Marianne" w:hAnsi="Marianne" w:cs="Times New Roman"/>
          <w:i/>
          <w:sz w:val="22"/>
          <w:szCs w:val="22"/>
        </w:rPr>
      </w:pPr>
    </w:p>
    <w:p w:rsidR="00107EA0" w:rsidRDefault="00107EA0">
      <w:pPr>
        <w:pStyle w:val="LO-Normal"/>
        <w:rPr>
          <w:rFonts w:ascii="Marianne" w:hAnsi="Marianne" w:cs="Times New Roman"/>
          <w:i/>
          <w:sz w:val="22"/>
          <w:szCs w:val="22"/>
        </w:rPr>
      </w:pPr>
    </w:p>
    <w:p w:rsidR="00107EA0" w:rsidRDefault="00E57D9F">
      <w:pPr>
        <w:pStyle w:val="LO-Normal"/>
      </w:pPr>
      <w:r>
        <w:rPr>
          <w:rFonts w:ascii="Marianne" w:hAnsi="Marianne" w:cs="Times New Roman"/>
          <w:b/>
          <w:szCs w:val="24"/>
          <w:u w:val="single"/>
        </w:rPr>
        <w:t>3.1/ Organisation de la formation au Centre :</w:t>
      </w:r>
    </w:p>
    <w:p w:rsidR="00107EA0" w:rsidRDefault="00107EA0">
      <w:pPr>
        <w:pStyle w:val="LO-Normal"/>
        <w:rPr>
          <w:rFonts w:ascii="Marianne" w:hAnsi="Marianne" w:cs="Times New Roman"/>
          <w:sz w:val="26"/>
          <w:szCs w:val="26"/>
        </w:rPr>
      </w:pPr>
    </w:p>
    <w:p w:rsidR="00107EA0" w:rsidRDefault="00E57D9F">
      <w:pPr>
        <w:pStyle w:val="LO-Normal"/>
      </w:pPr>
      <w:r>
        <w:rPr>
          <w:rFonts w:ascii="Marianne" w:hAnsi="Marianne" w:cs="Times New Roman"/>
          <w:sz w:val="21"/>
          <w:szCs w:val="21"/>
        </w:rPr>
        <w:t>- Durée totale de la formation :</w:t>
      </w:r>
    </w:p>
    <w:p w:rsidR="00107EA0" w:rsidRDefault="00107EA0">
      <w:pPr>
        <w:pStyle w:val="LO-Normal"/>
        <w:rPr>
          <w:rFonts w:ascii="Marianne" w:hAnsi="Marianne" w:cs="Times New Roman"/>
          <w:sz w:val="21"/>
          <w:szCs w:val="21"/>
        </w:rPr>
      </w:pPr>
    </w:p>
    <w:p w:rsidR="00107EA0" w:rsidRDefault="00E57D9F">
      <w:pPr>
        <w:pStyle w:val="LO-Normal"/>
      </w:pPr>
      <w:r>
        <w:rPr>
          <w:rFonts w:ascii="Marianne" w:hAnsi="Marianne" w:cs="Times New Roman"/>
          <w:sz w:val="21"/>
          <w:szCs w:val="21"/>
        </w:rPr>
        <w:t xml:space="preserve">- Durée en centre de formation : </w:t>
      </w:r>
    </w:p>
    <w:p w:rsidR="00107EA0" w:rsidRDefault="00107EA0">
      <w:pPr>
        <w:pStyle w:val="LO-Normal"/>
        <w:rPr>
          <w:rFonts w:ascii="Marianne" w:hAnsi="Marianne" w:cs="Times New Roman"/>
          <w:sz w:val="21"/>
          <w:szCs w:val="21"/>
        </w:rPr>
      </w:pPr>
    </w:p>
    <w:p w:rsidR="00107EA0" w:rsidRDefault="00E57D9F">
      <w:pPr>
        <w:pStyle w:val="LO-Normal"/>
      </w:pPr>
      <w:r>
        <w:rPr>
          <w:rFonts w:ascii="Marianne" w:hAnsi="Marianne" w:cs="Times New Roman"/>
          <w:sz w:val="21"/>
          <w:szCs w:val="21"/>
        </w:rPr>
        <w:t>- Lieux de formation :</w:t>
      </w:r>
    </w:p>
    <w:p w:rsidR="00107EA0" w:rsidRDefault="00107EA0">
      <w:pPr>
        <w:pStyle w:val="LO-Normal"/>
        <w:rPr>
          <w:rFonts w:ascii="Marianne" w:hAnsi="Marianne" w:cs="Times New Roman"/>
          <w:sz w:val="21"/>
          <w:szCs w:val="21"/>
        </w:rPr>
      </w:pPr>
    </w:p>
    <w:p w:rsidR="00107EA0" w:rsidRDefault="00E57D9F">
      <w:pPr>
        <w:pStyle w:val="LO-Normal"/>
      </w:pPr>
      <w:r>
        <w:rPr>
          <w:rFonts w:ascii="Marianne" w:hAnsi="Marianne" w:cs="Times New Roman"/>
          <w:sz w:val="21"/>
          <w:szCs w:val="21"/>
        </w:rPr>
        <w:t>- Public visé</w:t>
      </w:r>
    </w:p>
    <w:p w:rsidR="00107EA0" w:rsidRDefault="00107EA0">
      <w:pPr>
        <w:pStyle w:val="LO-Normal"/>
        <w:rPr>
          <w:rFonts w:ascii="Marianne" w:hAnsi="Marianne" w:cs="Times New Roman"/>
          <w:sz w:val="21"/>
          <w:szCs w:val="21"/>
        </w:rPr>
      </w:pPr>
    </w:p>
    <w:p w:rsidR="00107EA0" w:rsidRDefault="00E57D9F">
      <w:pPr>
        <w:pStyle w:val="LO-Normal"/>
      </w:pPr>
      <w:r>
        <w:rPr>
          <w:rFonts w:ascii="Marianne" w:hAnsi="Marianne" w:cs="Times New Roman"/>
          <w:sz w:val="21"/>
          <w:szCs w:val="21"/>
        </w:rPr>
        <w:t>- Stratégie de formation par alternance : objectifs du référentiel confiés au centre de formation. Répartition horaire de la formation par module, par discipline</w:t>
      </w:r>
    </w:p>
    <w:p w:rsidR="00107EA0" w:rsidRDefault="00107EA0">
      <w:pPr>
        <w:pStyle w:val="LO-Normal"/>
        <w:rPr>
          <w:rFonts w:ascii="Marianne" w:hAnsi="Marianne" w:cs="Times New Roman"/>
          <w:b/>
          <w:sz w:val="26"/>
          <w:szCs w:val="26"/>
        </w:rPr>
      </w:pPr>
    </w:p>
    <w:p w:rsidR="00107EA0" w:rsidRDefault="00107EA0">
      <w:pPr>
        <w:pStyle w:val="LO-Normal"/>
        <w:rPr>
          <w:rFonts w:ascii="Marianne" w:hAnsi="Marianne" w:cs="Times New Roman"/>
          <w:b/>
          <w:sz w:val="26"/>
          <w:szCs w:val="26"/>
        </w:rPr>
      </w:pPr>
    </w:p>
    <w:p w:rsidR="00107EA0" w:rsidRDefault="00E57D9F">
      <w:pPr>
        <w:pStyle w:val="LO-Normal"/>
      </w:pPr>
      <w:r>
        <w:rPr>
          <w:rFonts w:ascii="Marianne" w:hAnsi="Marianne" w:cs="Times New Roman"/>
          <w:b/>
          <w:szCs w:val="24"/>
          <w:u w:val="single"/>
        </w:rPr>
        <w:t>3.2/ Organisation des périodes en entreprise</w:t>
      </w:r>
    </w:p>
    <w:p w:rsidR="00107EA0" w:rsidRDefault="00107EA0">
      <w:pPr>
        <w:pStyle w:val="LO-Normal"/>
        <w:rPr>
          <w:rFonts w:ascii="Marianne" w:hAnsi="Marianne" w:cs="Times New Roman"/>
          <w:sz w:val="26"/>
          <w:szCs w:val="26"/>
        </w:rPr>
      </w:pPr>
    </w:p>
    <w:p w:rsidR="00107EA0" w:rsidRDefault="00E57D9F">
      <w:pPr>
        <w:pStyle w:val="LO-Normal"/>
      </w:pPr>
      <w:r>
        <w:rPr>
          <w:rFonts w:ascii="Marianne" w:hAnsi="Marianne" w:cs="Times New Roman"/>
          <w:sz w:val="21"/>
          <w:szCs w:val="21"/>
        </w:rPr>
        <w:t>- Planning d’alternance</w:t>
      </w:r>
    </w:p>
    <w:p w:rsidR="00107EA0" w:rsidRDefault="00107EA0">
      <w:pPr>
        <w:pStyle w:val="LO-Normal"/>
        <w:rPr>
          <w:rFonts w:ascii="Marianne" w:hAnsi="Marianne" w:cs="Times New Roman"/>
          <w:sz w:val="21"/>
          <w:szCs w:val="21"/>
        </w:rPr>
      </w:pPr>
    </w:p>
    <w:p w:rsidR="00107EA0" w:rsidRDefault="00E57D9F">
      <w:pPr>
        <w:pStyle w:val="LO-Normal"/>
      </w:pPr>
      <w:r>
        <w:rPr>
          <w:rFonts w:ascii="Marianne" w:hAnsi="Marianne" w:cs="Times New Roman"/>
          <w:sz w:val="21"/>
          <w:szCs w:val="21"/>
        </w:rPr>
        <w:t>- Typologie des entreprises ciblées pour l’accueil des apprenants</w:t>
      </w:r>
    </w:p>
    <w:p w:rsidR="00107EA0" w:rsidRDefault="00107EA0">
      <w:pPr>
        <w:pStyle w:val="LO-Normal"/>
        <w:rPr>
          <w:rFonts w:ascii="Marianne" w:hAnsi="Marianne" w:cs="Times New Roman"/>
          <w:sz w:val="21"/>
          <w:szCs w:val="21"/>
        </w:rPr>
      </w:pPr>
    </w:p>
    <w:p w:rsidR="00107EA0" w:rsidRDefault="00E57D9F">
      <w:pPr>
        <w:pStyle w:val="LO-Normal"/>
      </w:pPr>
      <w:r>
        <w:rPr>
          <w:rFonts w:ascii="Marianne" w:hAnsi="Marianne" w:cs="Times New Roman"/>
          <w:sz w:val="21"/>
          <w:szCs w:val="21"/>
        </w:rPr>
        <w:t>- Relation avec les professionnels des entreprises d’accueil</w:t>
      </w:r>
    </w:p>
    <w:p w:rsidR="00107EA0" w:rsidRDefault="00107EA0">
      <w:pPr>
        <w:pStyle w:val="LO-Normal"/>
        <w:rPr>
          <w:rFonts w:ascii="Marianne" w:hAnsi="Marianne" w:cs="Times New Roman"/>
          <w:sz w:val="21"/>
          <w:szCs w:val="21"/>
        </w:rPr>
      </w:pPr>
    </w:p>
    <w:p w:rsidR="00107EA0" w:rsidRDefault="00E57D9F">
      <w:pPr>
        <w:pStyle w:val="LO-Normal"/>
      </w:pPr>
      <w:r>
        <w:rPr>
          <w:rFonts w:ascii="Marianne" w:hAnsi="Marianne" w:cs="Times New Roman"/>
          <w:sz w:val="21"/>
          <w:szCs w:val="21"/>
        </w:rPr>
        <w:t>- Outil de liaison mis en place</w:t>
      </w:r>
    </w:p>
    <w:p w:rsidR="00107EA0" w:rsidRDefault="00107EA0">
      <w:pPr>
        <w:pStyle w:val="LO-Normal"/>
        <w:rPr>
          <w:rFonts w:ascii="Marianne" w:hAnsi="Marianne" w:cs="Times New Roman"/>
          <w:sz w:val="21"/>
          <w:szCs w:val="21"/>
        </w:rPr>
      </w:pPr>
    </w:p>
    <w:p w:rsidR="00107EA0" w:rsidRDefault="00E57D9F">
      <w:pPr>
        <w:pStyle w:val="LO-Normal"/>
      </w:pPr>
      <w:r>
        <w:rPr>
          <w:rFonts w:ascii="Marianne" w:hAnsi="Marianne" w:cs="Times New Roman"/>
          <w:sz w:val="21"/>
          <w:szCs w:val="21"/>
        </w:rPr>
        <w:t>- Architecture et Stratégie de formation par alternance : objectifs du référentiel confiés à l’entreprise d’accueil</w:t>
      </w:r>
    </w:p>
    <w:p w:rsidR="00107EA0" w:rsidRDefault="00107EA0">
      <w:pPr>
        <w:pStyle w:val="LO-Normal"/>
        <w:rPr>
          <w:rFonts w:ascii="Marianne" w:hAnsi="Marianne" w:cs="Times New Roman"/>
          <w:sz w:val="21"/>
          <w:szCs w:val="21"/>
        </w:rPr>
      </w:pPr>
    </w:p>
    <w:p w:rsidR="00107EA0" w:rsidRDefault="00E57D9F">
      <w:pPr>
        <w:pStyle w:val="LO-Normal"/>
      </w:pPr>
      <w:r>
        <w:rPr>
          <w:rFonts w:ascii="Marianne" w:hAnsi="Marianne" w:cs="Times New Roman"/>
          <w:sz w:val="21"/>
          <w:szCs w:val="21"/>
        </w:rPr>
        <w:t>- Actions de formation en situation de travail</w:t>
      </w:r>
    </w:p>
    <w:p w:rsidR="00107EA0" w:rsidRDefault="00107EA0">
      <w:pPr>
        <w:pStyle w:val="LO-Normal"/>
        <w:rPr>
          <w:rFonts w:ascii="Marianne" w:hAnsi="Marianne" w:cs="Times New Roman"/>
          <w:sz w:val="26"/>
          <w:szCs w:val="26"/>
        </w:rPr>
      </w:pPr>
    </w:p>
    <w:p w:rsidR="00107EA0" w:rsidRDefault="00107EA0">
      <w:pPr>
        <w:pStyle w:val="LO-Normal"/>
        <w:jc w:val="both"/>
        <w:rPr>
          <w:rFonts w:ascii="Marianne" w:hAnsi="Marianne" w:cs="Times New Roman"/>
          <w:sz w:val="26"/>
          <w:szCs w:val="26"/>
        </w:rPr>
      </w:pPr>
    </w:p>
    <w:p w:rsidR="00107EA0" w:rsidRDefault="00E57D9F">
      <w:pPr>
        <w:pStyle w:val="LO-Normal"/>
        <w:jc w:val="both"/>
      </w:pPr>
      <w:r>
        <w:rPr>
          <w:rFonts w:ascii="Marianne" w:hAnsi="Marianne" w:cs="Times New Roman"/>
          <w:b/>
          <w:bCs/>
          <w:szCs w:val="24"/>
          <w:u w:val="single"/>
        </w:rPr>
        <w:t>3.3/ Conditions d’entrée en formation</w:t>
      </w:r>
    </w:p>
    <w:p w:rsidR="00107EA0" w:rsidRDefault="00107EA0">
      <w:pPr>
        <w:pStyle w:val="LO-Normal"/>
        <w:tabs>
          <w:tab w:val="left" w:pos="567"/>
          <w:tab w:val="left" w:pos="6804"/>
        </w:tabs>
        <w:spacing w:before="57"/>
        <w:rPr>
          <w:rFonts w:ascii="Marianne" w:hAnsi="Marianne" w:cs="Arial"/>
          <w:sz w:val="18"/>
          <w:szCs w:val="26"/>
        </w:rPr>
      </w:pPr>
    </w:p>
    <w:p w:rsidR="00107EA0" w:rsidRDefault="00E57D9F">
      <w:pPr>
        <w:pStyle w:val="LO-Normal"/>
      </w:pPr>
      <w:r>
        <w:rPr>
          <w:rFonts w:ascii="Marianne" w:hAnsi="Marianne" w:cs="Times New Roman"/>
          <w:sz w:val="21"/>
          <w:szCs w:val="21"/>
        </w:rPr>
        <w:t>- Processus et outil de positionnement du candidat avant l’entrée en formation</w:t>
      </w:r>
    </w:p>
    <w:p w:rsidR="00107EA0" w:rsidRDefault="00107EA0">
      <w:pPr>
        <w:pStyle w:val="LO-Normal"/>
        <w:rPr>
          <w:rFonts w:ascii="Marianne" w:hAnsi="Marianne" w:cs="Times New Roman"/>
          <w:sz w:val="21"/>
          <w:szCs w:val="21"/>
        </w:rPr>
      </w:pPr>
    </w:p>
    <w:p w:rsidR="00107EA0" w:rsidRDefault="00E57D9F">
      <w:pPr>
        <w:pStyle w:val="LO-Normal"/>
      </w:pPr>
      <w:r>
        <w:rPr>
          <w:rFonts w:ascii="Marianne" w:hAnsi="Marianne" w:cs="Times New Roman"/>
          <w:sz w:val="21"/>
          <w:szCs w:val="21"/>
        </w:rPr>
        <w:t>- Modalités d’individualisation spécifiques proposées (adaptation de parcours, FOAD, dispositif d’entrées et sorties permanentes…) :</w:t>
      </w:r>
    </w:p>
    <w:p w:rsidR="00107EA0" w:rsidRDefault="00107EA0">
      <w:pPr>
        <w:pStyle w:val="LO-Normal"/>
        <w:rPr>
          <w:rFonts w:ascii="Marianne" w:hAnsi="Marianne" w:cs="Times New Roman"/>
          <w:sz w:val="21"/>
          <w:szCs w:val="21"/>
        </w:rPr>
      </w:pPr>
    </w:p>
    <w:p w:rsidR="00107EA0" w:rsidRDefault="00107EA0">
      <w:pPr>
        <w:pStyle w:val="LO-Normal"/>
        <w:rPr>
          <w:rFonts w:ascii="Marianne" w:hAnsi="Marianne" w:cs="Times New Roman"/>
          <w:sz w:val="21"/>
          <w:szCs w:val="21"/>
        </w:rPr>
      </w:pPr>
    </w:p>
    <w:p w:rsidR="00107EA0" w:rsidRDefault="00107EA0">
      <w:pPr>
        <w:pStyle w:val="LO-Normal"/>
        <w:rPr>
          <w:rFonts w:ascii="Marianne" w:hAnsi="Marianne" w:cs="Times New Roman"/>
          <w:sz w:val="21"/>
          <w:szCs w:val="21"/>
        </w:rPr>
      </w:pPr>
    </w:p>
    <w:p w:rsidR="00107EA0" w:rsidRDefault="00107EA0">
      <w:pPr>
        <w:pStyle w:val="LO-Normal"/>
        <w:rPr>
          <w:rFonts w:ascii="Marianne" w:hAnsi="Marianne" w:cs="Times New Roman"/>
          <w:sz w:val="21"/>
          <w:szCs w:val="21"/>
        </w:rPr>
      </w:pPr>
    </w:p>
    <w:p w:rsidR="00107EA0" w:rsidRDefault="00107EA0">
      <w:pPr>
        <w:pStyle w:val="LO-Normal"/>
        <w:rPr>
          <w:rFonts w:ascii="Marianne" w:hAnsi="Marianne" w:cs="Times New Roman"/>
          <w:sz w:val="21"/>
          <w:szCs w:val="21"/>
        </w:rPr>
      </w:pPr>
    </w:p>
    <w:p w:rsidR="00107EA0" w:rsidRDefault="00107EA0">
      <w:pPr>
        <w:pStyle w:val="LO-Normal"/>
        <w:rPr>
          <w:rFonts w:ascii="Marianne" w:hAnsi="Marianne" w:cs="Times New Roman"/>
          <w:sz w:val="21"/>
          <w:szCs w:val="21"/>
        </w:rPr>
      </w:pPr>
    </w:p>
    <w:p w:rsidR="00107EA0" w:rsidRDefault="00107EA0">
      <w:pPr>
        <w:pStyle w:val="LO-Normal"/>
        <w:rPr>
          <w:rFonts w:ascii="Marianne" w:hAnsi="Marianne" w:cs="Times New Roman"/>
          <w:sz w:val="21"/>
          <w:szCs w:val="21"/>
        </w:rPr>
      </w:pPr>
    </w:p>
    <w:p w:rsidR="00107EA0" w:rsidRDefault="00107EA0">
      <w:pPr>
        <w:pStyle w:val="LO-Normal"/>
        <w:rPr>
          <w:rFonts w:ascii="Marianne" w:hAnsi="Marianne" w:cs="Times New Roman"/>
          <w:sz w:val="21"/>
          <w:szCs w:val="21"/>
        </w:rPr>
      </w:pPr>
    </w:p>
    <w:p w:rsidR="00107EA0" w:rsidRDefault="00E57D9F">
      <w:pPr>
        <w:pStyle w:val="LO-Normal"/>
        <w:tabs>
          <w:tab w:val="left" w:pos="567"/>
          <w:tab w:val="left" w:pos="6804"/>
        </w:tabs>
        <w:jc w:val="center"/>
      </w:pPr>
      <w:r>
        <w:rPr>
          <w:rFonts w:ascii="Marianne" w:hAnsi="Marianne" w:cs="Times New Roman"/>
          <w:b/>
          <w:sz w:val="32"/>
          <w:szCs w:val="26"/>
          <w:u w:val="single"/>
        </w:rPr>
        <w:lastRenderedPageBreak/>
        <w:t xml:space="preserve">PARTIE 4 </w:t>
      </w:r>
    </w:p>
    <w:p w:rsidR="00107EA0" w:rsidRDefault="00E57D9F">
      <w:pPr>
        <w:pStyle w:val="LO-Normal"/>
        <w:tabs>
          <w:tab w:val="left" w:pos="567"/>
          <w:tab w:val="left" w:pos="6804"/>
        </w:tabs>
        <w:jc w:val="center"/>
      </w:pPr>
      <w:r>
        <w:rPr>
          <w:rFonts w:ascii="Marianne" w:hAnsi="Marianne" w:cs="Times New Roman"/>
          <w:b/>
          <w:sz w:val="32"/>
          <w:szCs w:val="26"/>
          <w:u w:val="single"/>
        </w:rPr>
        <w:t>Présentation du module à l’initiative de l’établissement</w:t>
      </w:r>
    </w:p>
    <w:p w:rsidR="00107EA0" w:rsidRDefault="00107EA0">
      <w:pPr>
        <w:pStyle w:val="LO-Normal"/>
        <w:rPr>
          <w:rFonts w:ascii="Marianne" w:hAnsi="Marianne" w:cs="Times New Roman"/>
          <w:sz w:val="21"/>
          <w:szCs w:val="21"/>
        </w:rPr>
      </w:pPr>
    </w:p>
    <w:p w:rsidR="00107EA0" w:rsidRDefault="00E57D9F">
      <w:pPr>
        <w:pStyle w:val="LO-Normal"/>
        <w:jc w:val="both"/>
      </w:pPr>
      <w:r>
        <w:rPr>
          <w:rFonts w:ascii="Marianne" w:hAnsi="Marianne" w:cs="Times New Roman"/>
          <w:sz w:val="21"/>
          <w:szCs w:val="21"/>
        </w:rPr>
        <w:t>Le module à l’initiative de l’établissement permet l’adaptation du diplôme national à des configurations d’activités ou d’emplois qui ne sont pas exploitées ou prises en compte dans le référentiel national. Toutes ces modules proposées dans le cadre du dossier de l’habilitation par le centre de formation devront être présentées selon les indications données par le référentiel du diplôme concerné et, le cas échéant, les documents complémentaires au référentiel de diplôme.</w:t>
      </w:r>
    </w:p>
    <w:p w:rsidR="00107EA0" w:rsidRDefault="00107EA0">
      <w:pPr>
        <w:pStyle w:val="LO-Normal"/>
        <w:jc w:val="both"/>
        <w:rPr>
          <w:rFonts w:ascii="Marianne" w:hAnsi="Marianne" w:cs="Times New Roman"/>
          <w:sz w:val="21"/>
          <w:szCs w:val="21"/>
        </w:rPr>
      </w:pPr>
    </w:p>
    <w:p w:rsidR="00107EA0" w:rsidRDefault="00E57D9F">
      <w:pPr>
        <w:pStyle w:val="LO-Normal"/>
        <w:jc w:val="both"/>
      </w:pPr>
      <w:r>
        <w:rPr>
          <w:rFonts w:ascii="Marianne" w:hAnsi="Marianne" w:cs="Times New Roman"/>
          <w:sz w:val="21"/>
          <w:szCs w:val="21"/>
        </w:rPr>
        <w:t>Ces modules proposés par le centre de formation sont présentés dans le dossier d’habilitation. Ils sont attachés à ce dispositif de formation et d’évaluation pour les publics visés par la présente demande d’habilitation</w:t>
      </w:r>
    </w:p>
    <w:p w:rsidR="00107EA0" w:rsidRDefault="00E57D9F">
      <w:pPr>
        <w:pStyle w:val="LO-Normal"/>
        <w:jc w:val="both"/>
        <w:rPr>
          <w:rFonts w:ascii="Marianne" w:hAnsi="Marianne" w:cs="Times New Roman"/>
          <w:sz w:val="21"/>
          <w:szCs w:val="21"/>
        </w:rPr>
      </w:pPr>
      <w:proofErr w:type="spellStart"/>
      <w:r>
        <w:rPr>
          <w:rFonts w:ascii="Marianne" w:hAnsi="Marianne" w:cs="Times New Roman"/>
          <w:sz w:val="21"/>
          <w:szCs w:val="21"/>
        </w:rPr>
        <w:t>Cf</w:t>
      </w:r>
      <w:proofErr w:type="spellEnd"/>
      <w:r>
        <w:rPr>
          <w:rFonts w:ascii="Marianne" w:hAnsi="Marianne" w:cs="Times New Roman"/>
          <w:sz w:val="21"/>
          <w:szCs w:val="21"/>
        </w:rPr>
        <w:t xml:space="preserve"> Notes de service </w:t>
      </w:r>
    </w:p>
    <w:p w:rsidR="00107EA0" w:rsidRDefault="00E57D9F">
      <w:pPr>
        <w:pStyle w:val="LO-Normal"/>
        <w:numPr>
          <w:ilvl w:val="0"/>
          <w:numId w:val="7"/>
        </w:numPr>
        <w:jc w:val="both"/>
      </w:pPr>
      <w:r>
        <w:rPr>
          <w:rFonts w:ascii="Marianne" w:hAnsi="Marianne" w:cs="Times New Roman"/>
          <w:sz w:val="21"/>
          <w:szCs w:val="21"/>
        </w:rPr>
        <w:t>DGER / POFEGTP / N2003-2047 du 2/07/2003</w:t>
      </w:r>
    </w:p>
    <w:p w:rsidR="00107EA0" w:rsidRDefault="00E57D9F">
      <w:pPr>
        <w:pStyle w:val="LO-Normal"/>
        <w:numPr>
          <w:ilvl w:val="0"/>
          <w:numId w:val="7"/>
        </w:numPr>
        <w:jc w:val="both"/>
      </w:pPr>
      <w:r>
        <w:rPr>
          <w:rFonts w:ascii="Marianne" w:hAnsi="Marianne" w:cs="Times New Roman"/>
          <w:sz w:val="21"/>
          <w:szCs w:val="21"/>
        </w:rPr>
        <w:t>DGER / SDPOFE/ N2010-2079 du 23/06/2010</w:t>
      </w:r>
    </w:p>
    <w:p w:rsidR="00107EA0" w:rsidRPr="00E91A02" w:rsidRDefault="00E57D9F">
      <w:pPr>
        <w:pStyle w:val="LO-Normal"/>
        <w:numPr>
          <w:ilvl w:val="0"/>
          <w:numId w:val="7"/>
        </w:numPr>
        <w:jc w:val="both"/>
      </w:pPr>
      <w:r>
        <w:rPr>
          <w:rFonts w:ascii="Marianne" w:hAnsi="Marianne" w:cs="Times New Roman"/>
          <w:sz w:val="21"/>
          <w:szCs w:val="21"/>
        </w:rPr>
        <w:t>DGER / SDPFE / 2015-623 du 21/07/2015</w:t>
      </w:r>
    </w:p>
    <w:p w:rsidR="00E91A02" w:rsidRDefault="00E91A02" w:rsidP="00E91A02">
      <w:pPr>
        <w:pStyle w:val="LO-Normal"/>
        <w:jc w:val="both"/>
        <w:rPr>
          <w:rFonts w:ascii="Marianne" w:hAnsi="Marianne" w:cs="Times New Roman"/>
          <w:sz w:val="21"/>
          <w:szCs w:val="21"/>
        </w:rPr>
      </w:pPr>
    </w:p>
    <w:p w:rsidR="00E91A02" w:rsidRPr="00E91A02" w:rsidRDefault="00E91A02" w:rsidP="00E91A02">
      <w:pPr>
        <w:jc w:val="both"/>
        <w:rPr>
          <w:color w:val="000000"/>
          <w:sz w:val="21"/>
          <w:szCs w:val="21"/>
        </w:rPr>
      </w:pPr>
      <w:r w:rsidRPr="00E91A02">
        <w:rPr>
          <w:rFonts w:ascii="Marianne" w:hAnsi="Marianne"/>
          <w:i/>
          <w:iCs/>
          <w:color w:val="000000"/>
          <w:sz w:val="21"/>
          <w:szCs w:val="21"/>
          <w:u w:val="single"/>
        </w:rPr>
        <w:t>Dans cette partie, l’organisme de formation présentera de façon synthétique opportunité et capacités visées par le module choisi. Le document de demande de validation du module, tel que prévu par la note de service de référence, sera joint en annexe du dossier de demande d’habilitation.</w:t>
      </w:r>
      <w:bookmarkStart w:id="0" w:name="_GoBack"/>
      <w:bookmarkEnd w:id="0"/>
    </w:p>
    <w:p w:rsidR="00E91A02" w:rsidRDefault="00E91A02" w:rsidP="00E91A02">
      <w:pPr>
        <w:pStyle w:val="LO-Normal"/>
        <w:jc w:val="both"/>
      </w:pPr>
    </w:p>
    <w:p w:rsidR="00107EA0" w:rsidRDefault="00107EA0">
      <w:pPr>
        <w:pStyle w:val="LO-Normal"/>
        <w:jc w:val="both"/>
        <w:rPr>
          <w:rFonts w:ascii="Marianne" w:hAnsi="Marianne" w:cs="Times New Roman"/>
          <w:sz w:val="21"/>
          <w:szCs w:val="21"/>
        </w:rPr>
      </w:pPr>
    </w:p>
    <w:p w:rsidR="00107EA0" w:rsidRDefault="00107EA0">
      <w:pPr>
        <w:pStyle w:val="LO-Normal"/>
        <w:jc w:val="both"/>
        <w:rPr>
          <w:rFonts w:ascii="Marianne" w:hAnsi="Marianne" w:cs="Times New Roman"/>
          <w:sz w:val="21"/>
          <w:szCs w:val="21"/>
        </w:rPr>
      </w:pPr>
    </w:p>
    <w:p w:rsidR="00107EA0" w:rsidRDefault="00107EA0">
      <w:pPr>
        <w:pStyle w:val="LO-Normal"/>
        <w:jc w:val="both"/>
        <w:rPr>
          <w:rFonts w:ascii="Marianne" w:hAnsi="Marianne" w:cs="Times New Roman"/>
          <w:sz w:val="26"/>
          <w:szCs w:val="26"/>
        </w:rPr>
      </w:pPr>
    </w:p>
    <w:p w:rsidR="00107EA0" w:rsidRDefault="00107EA0">
      <w:pPr>
        <w:pStyle w:val="LO-Normal"/>
        <w:jc w:val="both"/>
        <w:rPr>
          <w:rFonts w:ascii="Marianne" w:hAnsi="Marianne" w:cs="Times New Roman"/>
          <w:sz w:val="26"/>
          <w:szCs w:val="26"/>
        </w:rPr>
      </w:pPr>
    </w:p>
    <w:p w:rsidR="00107EA0" w:rsidRDefault="00107EA0">
      <w:pPr>
        <w:pStyle w:val="LO-Normal"/>
        <w:tabs>
          <w:tab w:val="left" w:pos="567"/>
          <w:tab w:val="left" w:pos="6804"/>
        </w:tabs>
        <w:jc w:val="both"/>
        <w:rPr>
          <w:rFonts w:ascii="Marianne" w:hAnsi="Marianne" w:cs="Times New Roman"/>
          <w:sz w:val="26"/>
          <w:szCs w:val="26"/>
        </w:rPr>
      </w:pPr>
    </w:p>
    <w:p w:rsidR="00107EA0" w:rsidRDefault="00107EA0">
      <w:pPr>
        <w:pStyle w:val="LO-Normal"/>
        <w:tabs>
          <w:tab w:val="left" w:pos="567"/>
          <w:tab w:val="left" w:pos="6804"/>
        </w:tabs>
        <w:rPr>
          <w:rFonts w:ascii="Marianne" w:hAnsi="Marianne" w:cs="Times New Roman"/>
          <w:sz w:val="26"/>
          <w:szCs w:val="26"/>
        </w:rPr>
      </w:pPr>
    </w:p>
    <w:p w:rsidR="00107EA0" w:rsidRDefault="00107EA0">
      <w:pPr>
        <w:pStyle w:val="LO-Normal"/>
        <w:tabs>
          <w:tab w:val="left" w:pos="567"/>
          <w:tab w:val="left" w:pos="6804"/>
        </w:tabs>
        <w:rPr>
          <w:rFonts w:ascii="Marianne" w:hAnsi="Marianne" w:cs="Times New Roman"/>
          <w:sz w:val="26"/>
          <w:szCs w:val="26"/>
        </w:rPr>
        <w:sectPr w:rsidR="00107EA0">
          <w:headerReference w:type="default" r:id="rId8"/>
          <w:footerReference w:type="default" r:id="rId9"/>
          <w:pgSz w:w="11906" w:h="16838"/>
          <w:pgMar w:top="1134" w:right="1134" w:bottom="993" w:left="1134" w:header="709" w:footer="709" w:gutter="0"/>
          <w:cols w:space="720"/>
          <w:formProt w:val="0"/>
          <w:docGrid w:linePitch="600" w:charSpace="40960"/>
        </w:sectPr>
      </w:pPr>
    </w:p>
    <w:p w:rsidR="00107EA0" w:rsidRDefault="00E57D9F">
      <w:pPr>
        <w:pStyle w:val="LO-Normal"/>
        <w:tabs>
          <w:tab w:val="left" w:pos="567"/>
          <w:tab w:val="left" w:pos="6804"/>
        </w:tabs>
        <w:jc w:val="center"/>
      </w:pPr>
      <w:r>
        <w:rPr>
          <w:rFonts w:ascii="Marianne" w:hAnsi="Marianne" w:cs="Times New Roman"/>
          <w:b/>
          <w:sz w:val="32"/>
          <w:szCs w:val="26"/>
          <w:u w:val="single"/>
        </w:rPr>
        <w:lastRenderedPageBreak/>
        <w:t xml:space="preserve">PARTIE 5 </w:t>
      </w:r>
    </w:p>
    <w:p w:rsidR="00107EA0" w:rsidRDefault="00E57D9F">
      <w:pPr>
        <w:pStyle w:val="LO-Normal"/>
        <w:tabs>
          <w:tab w:val="left" w:pos="567"/>
          <w:tab w:val="left" w:pos="6804"/>
        </w:tabs>
        <w:jc w:val="center"/>
      </w:pPr>
      <w:r>
        <w:rPr>
          <w:rFonts w:ascii="Marianne" w:hAnsi="Marianne" w:cs="Times New Roman"/>
          <w:b/>
          <w:sz w:val="32"/>
          <w:szCs w:val="26"/>
          <w:u w:val="single"/>
        </w:rPr>
        <w:t xml:space="preserve"> MOYENS MOBILISES </w:t>
      </w:r>
    </w:p>
    <w:p w:rsidR="00107EA0" w:rsidRDefault="00107EA0">
      <w:pPr>
        <w:pStyle w:val="LO-Normal"/>
        <w:rPr>
          <w:rFonts w:ascii="Marianne" w:hAnsi="Marianne" w:cs="Times New Roman"/>
          <w:sz w:val="22"/>
        </w:rPr>
      </w:pPr>
    </w:p>
    <w:p w:rsidR="00107EA0" w:rsidRDefault="00E57D9F">
      <w:pPr>
        <w:pStyle w:val="NormalWeb"/>
        <w:spacing w:before="0" w:after="0" w:line="240" w:lineRule="auto"/>
      </w:pPr>
      <w:r>
        <w:rPr>
          <w:rFonts w:ascii="Marianne" w:hAnsi="Marianne"/>
          <w:sz w:val="22"/>
        </w:rPr>
        <w:t>Cette dernière partie présente les moyens humains et matériels que le centre prévoit mobiliser pour mettre en œuvre la formation pour laquelle il sollicite l’habilitation. L’organisme démontre ses compétences dans le secteur professionnel visé : plateaux techniques, partenariats professionnels, expériences de formations dans le secteur, réseaux de maîtres de stage, de maîtres d’apprentissage, expertise technique de l’équipe pédagogique,</w:t>
      </w:r>
    </w:p>
    <w:p w:rsidR="00107EA0" w:rsidRDefault="00107EA0">
      <w:pPr>
        <w:pStyle w:val="LO-Normal"/>
        <w:rPr>
          <w:rFonts w:ascii="Marianne" w:hAnsi="Marianne" w:cs="Times New Roman"/>
          <w:sz w:val="22"/>
        </w:rPr>
      </w:pPr>
    </w:p>
    <w:p w:rsidR="00107EA0" w:rsidRDefault="00E57D9F">
      <w:pPr>
        <w:pStyle w:val="LO-Normal"/>
        <w:rPr>
          <w:rFonts w:ascii="Marianne" w:hAnsi="Marianne" w:cs="Times New Roman"/>
          <w:b/>
          <w:bCs/>
          <w:szCs w:val="24"/>
          <w:u w:val="single"/>
        </w:rPr>
      </w:pPr>
      <w:r>
        <w:rPr>
          <w:rFonts w:ascii="Marianne" w:hAnsi="Marianne" w:cs="Times New Roman"/>
          <w:b/>
          <w:bCs/>
          <w:szCs w:val="24"/>
          <w:u w:val="single"/>
        </w:rPr>
        <w:t>5.1/ Equipe pédagogique</w:t>
      </w:r>
    </w:p>
    <w:p w:rsidR="00107EA0" w:rsidRDefault="00107EA0">
      <w:pPr>
        <w:pStyle w:val="LO-Normal"/>
      </w:pPr>
    </w:p>
    <w:p w:rsidR="00107EA0" w:rsidRDefault="00E57D9F">
      <w:pPr>
        <w:pStyle w:val="LO-Normal"/>
      </w:pPr>
      <w:r>
        <w:rPr>
          <w:rFonts w:ascii="Marianne" w:hAnsi="Marianne" w:cs="Times New Roman"/>
          <w:sz w:val="21"/>
          <w:szCs w:val="21"/>
        </w:rPr>
        <w:t>- Nom prénom et fonction du formateur (coordonnateur / formateur permanent / formateur occasionnel)</w:t>
      </w:r>
    </w:p>
    <w:p w:rsidR="00107EA0" w:rsidRDefault="00E57D9F">
      <w:pPr>
        <w:pStyle w:val="LO-Normal"/>
      </w:pPr>
      <w:r>
        <w:rPr>
          <w:rFonts w:ascii="Marianne" w:hAnsi="Marianne" w:cs="Times New Roman"/>
          <w:sz w:val="21"/>
          <w:szCs w:val="21"/>
        </w:rPr>
        <w:t>- Diplômes obtenus : diplôme le plus élevé, niveau académique, formation de formateur le cas échéant</w:t>
      </w:r>
    </w:p>
    <w:p w:rsidR="00107EA0" w:rsidRDefault="00E57D9F">
      <w:pPr>
        <w:pStyle w:val="LO-Normal"/>
      </w:pPr>
      <w:r>
        <w:rPr>
          <w:rFonts w:ascii="Marianne" w:hAnsi="Marianne" w:cs="Times New Roman"/>
          <w:sz w:val="21"/>
          <w:szCs w:val="21"/>
        </w:rPr>
        <w:t>- Expériences professionnelles en enseignement et hors enseignement</w:t>
      </w:r>
    </w:p>
    <w:p w:rsidR="00107EA0" w:rsidRDefault="00E57D9F">
      <w:pPr>
        <w:pStyle w:val="LO-Normal"/>
      </w:pPr>
      <w:r>
        <w:rPr>
          <w:rFonts w:ascii="Marianne" w:hAnsi="Marianne" w:cs="Times New Roman"/>
          <w:sz w:val="21"/>
          <w:szCs w:val="21"/>
        </w:rPr>
        <w:t>- Nombre d’heures dispensées dans la formation et pourcentage de ce volume au regard du volume total de face à face</w:t>
      </w:r>
    </w:p>
    <w:p w:rsidR="00107EA0" w:rsidRDefault="00E57D9F">
      <w:pPr>
        <w:pStyle w:val="LO-Normal"/>
      </w:pPr>
      <w:r>
        <w:rPr>
          <w:rFonts w:ascii="Marianne" w:hAnsi="Marianne" w:cs="Times New Roman"/>
          <w:sz w:val="21"/>
          <w:szCs w:val="21"/>
        </w:rPr>
        <w:t>- Domaine d’intervention / discipline</w:t>
      </w:r>
    </w:p>
    <w:p w:rsidR="00107EA0" w:rsidRDefault="00E57D9F">
      <w:pPr>
        <w:pStyle w:val="LO-Normal"/>
      </w:pPr>
      <w:r>
        <w:rPr>
          <w:rFonts w:ascii="Marianne" w:hAnsi="Marianne" w:cs="Times New Roman"/>
          <w:sz w:val="21"/>
          <w:szCs w:val="21"/>
        </w:rPr>
        <w:t xml:space="preserve">- Formation pédagogique le cas échéant dont attestation à la conduite d’évaluation par U.C (joindre attestation </w:t>
      </w:r>
      <w:proofErr w:type="gramStart"/>
      <w:r>
        <w:rPr>
          <w:rFonts w:ascii="Marianne" w:hAnsi="Marianne" w:cs="Times New Roman"/>
          <w:sz w:val="21"/>
          <w:szCs w:val="21"/>
        </w:rPr>
        <w:t>de  suivi</w:t>
      </w:r>
      <w:proofErr w:type="gramEnd"/>
      <w:r>
        <w:rPr>
          <w:rFonts w:ascii="Marianne" w:hAnsi="Marianne" w:cs="Times New Roman"/>
          <w:sz w:val="21"/>
          <w:szCs w:val="21"/>
        </w:rPr>
        <w:t xml:space="preserve"> formation UC).</w:t>
      </w:r>
    </w:p>
    <w:p w:rsidR="00107EA0" w:rsidRDefault="00107EA0">
      <w:pPr>
        <w:pStyle w:val="LO-Normal"/>
        <w:rPr>
          <w:rFonts w:ascii="Marianne" w:hAnsi="Marianne" w:cs="Times New Roman"/>
          <w:sz w:val="26"/>
          <w:szCs w:val="26"/>
        </w:rPr>
      </w:pPr>
    </w:p>
    <w:p w:rsidR="00107EA0" w:rsidRDefault="00107EA0">
      <w:pPr>
        <w:pStyle w:val="LO-Normal"/>
        <w:tabs>
          <w:tab w:val="left" w:pos="567"/>
          <w:tab w:val="left" w:pos="6804"/>
        </w:tabs>
        <w:rPr>
          <w:rFonts w:ascii="Marianne" w:hAnsi="Marianne" w:cs="Times New Roman"/>
          <w:sz w:val="26"/>
          <w:szCs w:val="26"/>
        </w:rPr>
      </w:pPr>
    </w:p>
    <w:p w:rsidR="00107EA0" w:rsidRDefault="00107EA0">
      <w:pPr>
        <w:pStyle w:val="LO-Normal"/>
        <w:tabs>
          <w:tab w:val="left" w:pos="567"/>
          <w:tab w:val="left" w:pos="6804"/>
        </w:tabs>
        <w:rPr>
          <w:rFonts w:ascii="Marianne" w:hAnsi="Marianne" w:cs="Times New Roman"/>
          <w:sz w:val="26"/>
          <w:szCs w:val="26"/>
        </w:rPr>
      </w:pPr>
    </w:p>
    <w:p w:rsidR="00107EA0" w:rsidRDefault="00107EA0">
      <w:pPr>
        <w:pStyle w:val="LO-Normal"/>
        <w:tabs>
          <w:tab w:val="left" w:pos="567"/>
          <w:tab w:val="left" w:pos="6804"/>
        </w:tabs>
        <w:rPr>
          <w:rFonts w:ascii="Marianne" w:hAnsi="Marianne" w:cs="Times New Roman"/>
          <w:sz w:val="26"/>
          <w:szCs w:val="26"/>
        </w:rPr>
      </w:pPr>
    </w:p>
    <w:p w:rsidR="00107EA0" w:rsidRDefault="00107EA0">
      <w:pPr>
        <w:pStyle w:val="LO-Normal"/>
        <w:tabs>
          <w:tab w:val="left" w:pos="567"/>
          <w:tab w:val="left" w:pos="6804"/>
        </w:tabs>
        <w:rPr>
          <w:rFonts w:ascii="Marianne" w:hAnsi="Marianne" w:cs="Times New Roman"/>
          <w:sz w:val="26"/>
          <w:szCs w:val="26"/>
        </w:rPr>
      </w:pPr>
    </w:p>
    <w:p w:rsidR="00107EA0" w:rsidRDefault="00107EA0">
      <w:pPr>
        <w:pStyle w:val="LO-Normal"/>
        <w:tabs>
          <w:tab w:val="left" w:pos="567"/>
          <w:tab w:val="left" w:pos="6804"/>
        </w:tabs>
        <w:rPr>
          <w:rFonts w:ascii="Marianne" w:hAnsi="Marianne" w:cs="Times New Roman"/>
          <w:sz w:val="26"/>
          <w:szCs w:val="26"/>
        </w:rPr>
      </w:pPr>
    </w:p>
    <w:p w:rsidR="00107EA0" w:rsidRDefault="00107EA0">
      <w:pPr>
        <w:pStyle w:val="LO-Normal"/>
        <w:tabs>
          <w:tab w:val="left" w:pos="567"/>
          <w:tab w:val="left" w:pos="6804"/>
        </w:tabs>
        <w:rPr>
          <w:rFonts w:ascii="Marianne" w:hAnsi="Marianne" w:cs="Times New Roman"/>
          <w:sz w:val="26"/>
          <w:szCs w:val="26"/>
        </w:rPr>
      </w:pPr>
    </w:p>
    <w:p w:rsidR="00107EA0" w:rsidRDefault="00107EA0">
      <w:pPr>
        <w:pStyle w:val="LO-Normal"/>
        <w:tabs>
          <w:tab w:val="left" w:pos="567"/>
          <w:tab w:val="left" w:pos="6804"/>
        </w:tabs>
        <w:rPr>
          <w:rFonts w:ascii="Marianne" w:hAnsi="Marianne" w:cs="Times New Roman"/>
          <w:sz w:val="26"/>
          <w:szCs w:val="26"/>
        </w:rPr>
      </w:pPr>
    </w:p>
    <w:p w:rsidR="00107EA0" w:rsidRDefault="00107EA0">
      <w:pPr>
        <w:pStyle w:val="LO-Normal"/>
        <w:tabs>
          <w:tab w:val="left" w:pos="567"/>
          <w:tab w:val="left" w:pos="6804"/>
        </w:tabs>
        <w:rPr>
          <w:rFonts w:ascii="Marianne" w:hAnsi="Marianne" w:cs="Times New Roman"/>
          <w:sz w:val="26"/>
          <w:szCs w:val="26"/>
        </w:rPr>
      </w:pPr>
    </w:p>
    <w:p w:rsidR="00107EA0" w:rsidRDefault="00107EA0">
      <w:pPr>
        <w:pStyle w:val="LO-Normal"/>
        <w:tabs>
          <w:tab w:val="left" w:pos="567"/>
          <w:tab w:val="left" w:pos="6804"/>
        </w:tabs>
        <w:rPr>
          <w:rFonts w:ascii="Marianne" w:hAnsi="Marianne" w:cs="Times New Roman"/>
          <w:sz w:val="26"/>
          <w:szCs w:val="26"/>
        </w:rPr>
      </w:pPr>
    </w:p>
    <w:p w:rsidR="00107EA0" w:rsidRDefault="00107EA0">
      <w:pPr>
        <w:pStyle w:val="LO-Normal"/>
        <w:tabs>
          <w:tab w:val="left" w:pos="567"/>
          <w:tab w:val="left" w:pos="6804"/>
        </w:tabs>
        <w:rPr>
          <w:rFonts w:ascii="Marianne" w:hAnsi="Marianne" w:cs="Times New Roman"/>
          <w:sz w:val="26"/>
          <w:szCs w:val="26"/>
        </w:rPr>
      </w:pPr>
    </w:p>
    <w:p w:rsidR="00107EA0" w:rsidRDefault="00107EA0">
      <w:pPr>
        <w:pStyle w:val="LO-Normal"/>
        <w:tabs>
          <w:tab w:val="left" w:pos="567"/>
          <w:tab w:val="left" w:pos="6804"/>
        </w:tabs>
        <w:rPr>
          <w:rFonts w:ascii="Marianne" w:hAnsi="Marianne" w:cs="Times New Roman"/>
          <w:sz w:val="26"/>
          <w:szCs w:val="26"/>
        </w:rPr>
      </w:pPr>
    </w:p>
    <w:p w:rsidR="00107EA0" w:rsidRDefault="00107EA0">
      <w:pPr>
        <w:pStyle w:val="LO-Normal"/>
        <w:tabs>
          <w:tab w:val="left" w:pos="567"/>
          <w:tab w:val="left" w:pos="6804"/>
        </w:tabs>
        <w:rPr>
          <w:rFonts w:ascii="Marianne" w:hAnsi="Marianne" w:cs="Times New Roman"/>
          <w:sz w:val="26"/>
          <w:szCs w:val="26"/>
        </w:rPr>
      </w:pPr>
    </w:p>
    <w:p w:rsidR="00107EA0" w:rsidRDefault="00107EA0">
      <w:pPr>
        <w:pStyle w:val="LO-Normal"/>
        <w:tabs>
          <w:tab w:val="left" w:pos="567"/>
          <w:tab w:val="left" w:pos="6804"/>
        </w:tabs>
        <w:rPr>
          <w:rFonts w:ascii="Marianne" w:hAnsi="Marianne" w:cs="Times New Roman"/>
          <w:sz w:val="26"/>
          <w:szCs w:val="26"/>
        </w:rPr>
      </w:pPr>
    </w:p>
    <w:p w:rsidR="00107EA0" w:rsidRDefault="00107EA0">
      <w:pPr>
        <w:pStyle w:val="LO-Normal"/>
        <w:tabs>
          <w:tab w:val="left" w:pos="567"/>
          <w:tab w:val="left" w:pos="6804"/>
        </w:tabs>
        <w:rPr>
          <w:rFonts w:ascii="Marianne" w:hAnsi="Marianne" w:cs="Times New Roman"/>
          <w:sz w:val="26"/>
          <w:szCs w:val="26"/>
        </w:rPr>
      </w:pPr>
    </w:p>
    <w:tbl>
      <w:tblPr>
        <w:tblW w:w="12188" w:type="dxa"/>
        <w:tblInd w:w="5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2671"/>
        <w:gridCol w:w="1867"/>
        <w:gridCol w:w="2418"/>
        <w:gridCol w:w="1669"/>
        <w:gridCol w:w="1575"/>
        <w:gridCol w:w="1988"/>
      </w:tblGrid>
      <w:tr w:rsidR="00CF1083" w:rsidTr="00CF1083">
        <w:tc>
          <w:tcPr>
            <w:tcW w:w="2671" w:type="dxa"/>
            <w:tcBorders>
              <w:top w:val="single" w:sz="2" w:space="0" w:color="000000"/>
              <w:left w:val="single" w:sz="2" w:space="0" w:color="000000"/>
              <w:bottom w:val="single" w:sz="2" w:space="0" w:color="000000"/>
            </w:tcBorders>
            <w:shd w:val="clear" w:color="auto" w:fill="auto"/>
          </w:tcPr>
          <w:p w:rsidR="00CF1083" w:rsidRDefault="00CF1083">
            <w:pPr>
              <w:pStyle w:val="LO-Normal"/>
              <w:spacing w:before="240" w:after="240"/>
              <w:jc w:val="center"/>
            </w:pPr>
            <w:r>
              <w:rPr>
                <w:rFonts w:ascii="Marianne" w:hAnsi="Marianne"/>
                <w:b/>
                <w:sz w:val="20"/>
              </w:rPr>
              <w:lastRenderedPageBreak/>
              <w:t>Nom et prénom et fonction</w:t>
            </w:r>
          </w:p>
        </w:tc>
        <w:tc>
          <w:tcPr>
            <w:tcW w:w="1867" w:type="dxa"/>
            <w:tcBorders>
              <w:top w:val="single" w:sz="2" w:space="0" w:color="000000"/>
              <w:left w:val="single" w:sz="2" w:space="0" w:color="000000"/>
              <w:bottom w:val="single" w:sz="2" w:space="0" w:color="000000"/>
            </w:tcBorders>
            <w:shd w:val="clear" w:color="auto" w:fill="auto"/>
          </w:tcPr>
          <w:p w:rsidR="00CF1083" w:rsidRDefault="00CF1083">
            <w:pPr>
              <w:pStyle w:val="LO-Normal"/>
              <w:spacing w:before="240" w:after="240"/>
              <w:jc w:val="center"/>
            </w:pPr>
            <w:r>
              <w:rPr>
                <w:rFonts w:ascii="Marianne" w:hAnsi="Marianne"/>
                <w:b/>
                <w:sz w:val="20"/>
              </w:rPr>
              <w:t xml:space="preserve">Diplôme obtenu </w:t>
            </w:r>
          </w:p>
          <w:p w:rsidR="00CF1083" w:rsidRDefault="00CF1083">
            <w:pPr>
              <w:pStyle w:val="LO-Normal"/>
              <w:spacing w:before="238" w:after="68"/>
              <w:jc w:val="center"/>
            </w:pPr>
            <w:r>
              <w:rPr>
                <w:rFonts w:ascii="Marianne" w:hAnsi="Marianne"/>
                <w:b/>
                <w:sz w:val="20"/>
              </w:rPr>
              <w:t>Formation pédagogique</w:t>
            </w:r>
          </w:p>
        </w:tc>
        <w:tc>
          <w:tcPr>
            <w:tcW w:w="2418" w:type="dxa"/>
            <w:tcBorders>
              <w:top w:val="single" w:sz="2" w:space="0" w:color="000000"/>
              <w:left w:val="single" w:sz="2" w:space="0" w:color="000000"/>
              <w:bottom w:val="single" w:sz="2" w:space="0" w:color="000000"/>
            </w:tcBorders>
            <w:shd w:val="clear" w:color="auto" w:fill="auto"/>
          </w:tcPr>
          <w:p w:rsidR="00CF1083" w:rsidRDefault="00CF1083">
            <w:pPr>
              <w:pStyle w:val="LO-Normal"/>
              <w:spacing w:before="238" w:after="57"/>
              <w:jc w:val="center"/>
            </w:pPr>
            <w:r>
              <w:rPr>
                <w:rFonts w:ascii="Marianne" w:hAnsi="Marianne"/>
                <w:b/>
                <w:sz w:val="20"/>
              </w:rPr>
              <w:t>Expérience professionnelle</w:t>
            </w:r>
          </w:p>
          <w:p w:rsidR="00CF1083" w:rsidRDefault="00CF1083">
            <w:pPr>
              <w:pStyle w:val="LO-Normal"/>
              <w:spacing w:after="238"/>
              <w:jc w:val="center"/>
            </w:pPr>
            <w:r>
              <w:rPr>
                <w:rFonts w:ascii="Marianne" w:hAnsi="Marianne"/>
                <w:b/>
                <w:sz w:val="20"/>
              </w:rPr>
              <w:t>(durée, nature)</w:t>
            </w:r>
          </w:p>
        </w:tc>
        <w:tc>
          <w:tcPr>
            <w:tcW w:w="1669" w:type="dxa"/>
            <w:tcBorders>
              <w:top w:val="single" w:sz="2" w:space="0" w:color="000000"/>
              <w:left w:val="single" w:sz="2" w:space="0" w:color="000000"/>
              <w:bottom w:val="single" w:sz="2" w:space="0" w:color="000000"/>
            </w:tcBorders>
            <w:shd w:val="clear" w:color="auto" w:fill="auto"/>
          </w:tcPr>
          <w:p w:rsidR="00CF1083" w:rsidRDefault="00CF1083">
            <w:pPr>
              <w:pStyle w:val="LO-Normal"/>
              <w:spacing w:before="240" w:after="240"/>
              <w:jc w:val="center"/>
            </w:pPr>
            <w:r>
              <w:rPr>
                <w:rFonts w:ascii="Marianne" w:hAnsi="Marianne"/>
                <w:b/>
                <w:sz w:val="20"/>
              </w:rPr>
              <w:t>Volume horaire dispensé</w:t>
            </w:r>
          </w:p>
        </w:tc>
        <w:tc>
          <w:tcPr>
            <w:tcW w:w="1575" w:type="dxa"/>
            <w:tcBorders>
              <w:top w:val="single" w:sz="2" w:space="0" w:color="000000"/>
              <w:left w:val="single" w:sz="2" w:space="0" w:color="000000"/>
              <w:bottom w:val="single" w:sz="2" w:space="0" w:color="000000"/>
            </w:tcBorders>
            <w:shd w:val="clear" w:color="auto" w:fill="auto"/>
          </w:tcPr>
          <w:p w:rsidR="00CF1083" w:rsidRDefault="00CF1083">
            <w:pPr>
              <w:pStyle w:val="LO-Normal"/>
              <w:spacing w:before="240" w:after="240"/>
              <w:jc w:val="center"/>
            </w:pPr>
            <w:r>
              <w:rPr>
                <w:rFonts w:ascii="Marianne" w:hAnsi="Marianne"/>
                <w:b/>
                <w:sz w:val="20"/>
              </w:rPr>
              <w:t xml:space="preserve">Pourcentage d’heures dispensées </w:t>
            </w:r>
          </w:p>
        </w:tc>
        <w:tc>
          <w:tcPr>
            <w:tcW w:w="1988" w:type="dxa"/>
            <w:tcBorders>
              <w:top w:val="single" w:sz="2" w:space="0" w:color="000000"/>
              <w:left w:val="single" w:sz="2" w:space="0" w:color="000000"/>
              <w:bottom w:val="single" w:sz="2" w:space="0" w:color="000000"/>
              <w:right w:val="single" w:sz="4" w:space="0" w:color="auto"/>
            </w:tcBorders>
            <w:shd w:val="clear" w:color="auto" w:fill="auto"/>
          </w:tcPr>
          <w:p w:rsidR="00CF1083" w:rsidRDefault="00CF1083">
            <w:pPr>
              <w:pStyle w:val="LO-Normal"/>
              <w:spacing w:before="240" w:after="240"/>
              <w:jc w:val="center"/>
            </w:pPr>
            <w:r>
              <w:rPr>
                <w:rFonts w:ascii="Marianne" w:hAnsi="Marianne"/>
                <w:b/>
                <w:sz w:val="20"/>
              </w:rPr>
              <w:t xml:space="preserve">Domaine d’intervention </w:t>
            </w:r>
          </w:p>
        </w:tc>
      </w:tr>
      <w:tr w:rsidR="00CF1083" w:rsidTr="00CF1083">
        <w:tc>
          <w:tcPr>
            <w:tcW w:w="2671" w:type="dxa"/>
            <w:tcBorders>
              <w:left w:val="single" w:sz="2" w:space="0" w:color="000000"/>
              <w:bottom w:val="single" w:sz="2" w:space="0" w:color="000000"/>
            </w:tcBorders>
            <w:shd w:val="clear" w:color="auto" w:fill="auto"/>
          </w:tcPr>
          <w:p w:rsidR="00CF1083" w:rsidRDefault="00CF1083">
            <w:pPr>
              <w:pStyle w:val="Contenudetableau"/>
              <w:snapToGrid w:val="0"/>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tc>
        <w:tc>
          <w:tcPr>
            <w:tcW w:w="1867" w:type="dxa"/>
            <w:tcBorders>
              <w:left w:val="single" w:sz="2" w:space="0" w:color="000000"/>
              <w:bottom w:val="single" w:sz="2" w:space="0" w:color="000000"/>
            </w:tcBorders>
            <w:shd w:val="clear" w:color="auto" w:fill="auto"/>
          </w:tcPr>
          <w:p w:rsidR="00CF1083" w:rsidRDefault="00CF1083">
            <w:pPr>
              <w:pStyle w:val="Contenudetableau"/>
              <w:snapToGrid w:val="0"/>
              <w:rPr>
                <w:rFonts w:ascii="Marianne" w:hAnsi="Marianne"/>
              </w:rPr>
            </w:pPr>
          </w:p>
        </w:tc>
        <w:tc>
          <w:tcPr>
            <w:tcW w:w="2418" w:type="dxa"/>
            <w:tcBorders>
              <w:left w:val="single" w:sz="2" w:space="0" w:color="000000"/>
              <w:bottom w:val="single" w:sz="2" w:space="0" w:color="000000"/>
            </w:tcBorders>
            <w:shd w:val="clear" w:color="auto" w:fill="auto"/>
          </w:tcPr>
          <w:p w:rsidR="00CF1083" w:rsidRDefault="00CF1083">
            <w:pPr>
              <w:pStyle w:val="Contenudetableau"/>
              <w:snapToGrid w:val="0"/>
              <w:rPr>
                <w:rFonts w:ascii="Marianne" w:hAnsi="Marianne"/>
              </w:rPr>
            </w:pPr>
          </w:p>
        </w:tc>
        <w:tc>
          <w:tcPr>
            <w:tcW w:w="1669" w:type="dxa"/>
            <w:tcBorders>
              <w:left w:val="single" w:sz="2" w:space="0" w:color="000000"/>
              <w:bottom w:val="single" w:sz="2" w:space="0" w:color="000000"/>
            </w:tcBorders>
            <w:shd w:val="clear" w:color="auto" w:fill="auto"/>
          </w:tcPr>
          <w:p w:rsidR="00CF1083" w:rsidRDefault="00CF1083">
            <w:pPr>
              <w:pStyle w:val="Contenudetableau"/>
              <w:snapToGrid w:val="0"/>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tc>
        <w:tc>
          <w:tcPr>
            <w:tcW w:w="1575" w:type="dxa"/>
            <w:tcBorders>
              <w:left w:val="single" w:sz="2" w:space="0" w:color="000000"/>
              <w:bottom w:val="single" w:sz="2" w:space="0" w:color="000000"/>
            </w:tcBorders>
            <w:shd w:val="clear" w:color="auto" w:fill="auto"/>
          </w:tcPr>
          <w:p w:rsidR="00CF1083" w:rsidRDefault="00CF1083">
            <w:pPr>
              <w:pStyle w:val="Contenudetableau"/>
              <w:snapToGrid w:val="0"/>
              <w:rPr>
                <w:rFonts w:ascii="Marianne" w:hAnsi="Marianne"/>
              </w:rPr>
            </w:pPr>
          </w:p>
        </w:tc>
        <w:tc>
          <w:tcPr>
            <w:tcW w:w="1988" w:type="dxa"/>
            <w:tcBorders>
              <w:left w:val="single" w:sz="2" w:space="0" w:color="000000"/>
              <w:bottom w:val="single" w:sz="2" w:space="0" w:color="000000"/>
              <w:right w:val="single" w:sz="4" w:space="0" w:color="auto"/>
            </w:tcBorders>
            <w:shd w:val="clear" w:color="auto" w:fill="auto"/>
          </w:tcPr>
          <w:p w:rsidR="00CF1083" w:rsidRDefault="00CF1083">
            <w:pPr>
              <w:pStyle w:val="Contenudetableau"/>
              <w:snapToGrid w:val="0"/>
              <w:rPr>
                <w:rFonts w:ascii="Marianne" w:hAnsi="Marianne"/>
              </w:rPr>
            </w:pPr>
          </w:p>
        </w:tc>
      </w:tr>
    </w:tbl>
    <w:p w:rsidR="00107EA0" w:rsidRDefault="00E57D9F">
      <w:pPr>
        <w:pStyle w:val="LO-Normal"/>
      </w:pPr>
      <w:r>
        <w:rPr>
          <w:rFonts w:ascii="Marianne" w:hAnsi="Marianne"/>
        </w:rPr>
        <w:t>Nombre total d’heures de la formation :</w:t>
      </w:r>
    </w:p>
    <w:p w:rsidR="00107EA0" w:rsidRDefault="00E57D9F">
      <w:pPr>
        <w:pStyle w:val="LO-Normal"/>
      </w:pPr>
      <w:r>
        <w:rPr>
          <w:rFonts w:ascii="Marianne" w:hAnsi="Marianne"/>
        </w:rPr>
        <w:t>Pourcentage des heures dispensées par des formateurs répondant aux exigences de niveau de diplôme :</w:t>
      </w:r>
    </w:p>
    <w:p w:rsidR="00107EA0" w:rsidRDefault="00E57D9F">
      <w:pPr>
        <w:pStyle w:val="LO-Normal"/>
        <w:rPr>
          <w:rFonts w:ascii="Marianne" w:hAnsi="Marianne"/>
        </w:rPr>
      </w:pPr>
      <w:r>
        <w:br w:type="page"/>
      </w:r>
    </w:p>
    <w:p w:rsidR="00107EA0" w:rsidRDefault="00E57D9F">
      <w:pPr>
        <w:pStyle w:val="LO-Normal"/>
      </w:pPr>
      <w:r>
        <w:rPr>
          <w:rFonts w:ascii="Marianne" w:hAnsi="Marianne"/>
        </w:rPr>
        <w:lastRenderedPageBreak/>
        <w:t xml:space="preserve">Le cas échéant, formateurs mobilisés dans le cadre de partenariats (sous-traitance, </w:t>
      </w:r>
      <w:proofErr w:type="spellStart"/>
      <w:r>
        <w:rPr>
          <w:rFonts w:ascii="Marianne" w:hAnsi="Marianne"/>
        </w:rPr>
        <w:t>co-traitance</w:t>
      </w:r>
      <w:proofErr w:type="spellEnd"/>
      <w:r>
        <w:rPr>
          <w:rFonts w:ascii="Marianne" w:hAnsi="Marianne"/>
        </w:rPr>
        <w:t>)</w:t>
      </w:r>
    </w:p>
    <w:p w:rsidR="00107EA0" w:rsidRDefault="00107EA0">
      <w:pPr>
        <w:pStyle w:val="LO-Normal"/>
        <w:rPr>
          <w:rFonts w:ascii="Marianne" w:hAnsi="Marianne"/>
        </w:rPr>
      </w:pPr>
    </w:p>
    <w:tbl>
      <w:tblPr>
        <w:tblW w:w="12188" w:type="dxa"/>
        <w:tblInd w:w="5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2671"/>
        <w:gridCol w:w="1867"/>
        <w:gridCol w:w="2418"/>
        <w:gridCol w:w="1669"/>
        <w:gridCol w:w="1575"/>
        <w:gridCol w:w="1988"/>
      </w:tblGrid>
      <w:tr w:rsidR="00CF1083" w:rsidTr="00CF1083">
        <w:tc>
          <w:tcPr>
            <w:tcW w:w="2671" w:type="dxa"/>
            <w:tcBorders>
              <w:top w:val="single" w:sz="2" w:space="0" w:color="000000"/>
              <w:left w:val="single" w:sz="2" w:space="0" w:color="000000"/>
              <w:bottom w:val="single" w:sz="2" w:space="0" w:color="000000"/>
            </w:tcBorders>
            <w:shd w:val="clear" w:color="auto" w:fill="auto"/>
          </w:tcPr>
          <w:p w:rsidR="00CF1083" w:rsidRDefault="00CF1083">
            <w:pPr>
              <w:pStyle w:val="LO-Normal"/>
              <w:spacing w:before="240" w:after="240"/>
              <w:jc w:val="center"/>
            </w:pPr>
            <w:r>
              <w:rPr>
                <w:rFonts w:ascii="Marianne" w:hAnsi="Marianne"/>
                <w:b/>
                <w:sz w:val="20"/>
              </w:rPr>
              <w:t>Nom et prénom et fonction</w:t>
            </w:r>
          </w:p>
        </w:tc>
        <w:tc>
          <w:tcPr>
            <w:tcW w:w="1867" w:type="dxa"/>
            <w:tcBorders>
              <w:top w:val="single" w:sz="2" w:space="0" w:color="000000"/>
              <w:left w:val="single" w:sz="2" w:space="0" w:color="000000"/>
              <w:bottom w:val="single" w:sz="2" w:space="0" w:color="000000"/>
            </w:tcBorders>
            <w:shd w:val="clear" w:color="auto" w:fill="auto"/>
          </w:tcPr>
          <w:p w:rsidR="00CF1083" w:rsidRDefault="00CF1083">
            <w:pPr>
              <w:pStyle w:val="LO-Normal"/>
              <w:spacing w:before="240" w:after="240"/>
              <w:jc w:val="center"/>
            </w:pPr>
            <w:r>
              <w:rPr>
                <w:rFonts w:ascii="Marianne" w:hAnsi="Marianne"/>
                <w:b/>
                <w:sz w:val="20"/>
              </w:rPr>
              <w:t xml:space="preserve">Diplôme obtenu </w:t>
            </w:r>
          </w:p>
          <w:p w:rsidR="00CF1083" w:rsidRDefault="00CF1083">
            <w:pPr>
              <w:pStyle w:val="LO-Normal"/>
              <w:spacing w:before="238" w:after="68"/>
              <w:jc w:val="center"/>
            </w:pPr>
            <w:r>
              <w:rPr>
                <w:rFonts w:ascii="Marianne" w:hAnsi="Marianne"/>
                <w:b/>
                <w:sz w:val="20"/>
              </w:rPr>
              <w:t>Formation pédagogique</w:t>
            </w:r>
          </w:p>
        </w:tc>
        <w:tc>
          <w:tcPr>
            <w:tcW w:w="2418" w:type="dxa"/>
            <w:tcBorders>
              <w:top w:val="single" w:sz="2" w:space="0" w:color="000000"/>
              <w:left w:val="single" w:sz="2" w:space="0" w:color="000000"/>
              <w:bottom w:val="single" w:sz="2" w:space="0" w:color="000000"/>
            </w:tcBorders>
            <w:shd w:val="clear" w:color="auto" w:fill="auto"/>
          </w:tcPr>
          <w:p w:rsidR="00CF1083" w:rsidRDefault="00CF1083">
            <w:pPr>
              <w:pStyle w:val="LO-Normal"/>
              <w:spacing w:before="238" w:after="57"/>
              <w:jc w:val="center"/>
            </w:pPr>
            <w:r>
              <w:rPr>
                <w:rFonts w:ascii="Marianne" w:hAnsi="Marianne"/>
                <w:b/>
                <w:sz w:val="20"/>
              </w:rPr>
              <w:t>Expérience professionnelle</w:t>
            </w:r>
          </w:p>
          <w:p w:rsidR="00CF1083" w:rsidRDefault="00CF1083">
            <w:pPr>
              <w:pStyle w:val="LO-Normal"/>
              <w:spacing w:after="238"/>
              <w:jc w:val="center"/>
            </w:pPr>
            <w:r>
              <w:rPr>
                <w:rFonts w:ascii="Marianne" w:hAnsi="Marianne"/>
                <w:b/>
                <w:sz w:val="20"/>
              </w:rPr>
              <w:t>(durée, nature)</w:t>
            </w:r>
          </w:p>
        </w:tc>
        <w:tc>
          <w:tcPr>
            <w:tcW w:w="1669" w:type="dxa"/>
            <w:tcBorders>
              <w:top w:val="single" w:sz="2" w:space="0" w:color="000000"/>
              <w:left w:val="single" w:sz="2" w:space="0" w:color="000000"/>
              <w:bottom w:val="single" w:sz="2" w:space="0" w:color="000000"/>
            </w:tcBorders>
            <w:shd w:val="clear" w:color="auto" w:fill="auto"/>
          </w:tcPr>
          <w:p w:rsidR="00CF1083" w:rsidRDefault="00CF1083">
            <w:pPr>
              <w:pStyle w:val="LO-Normal"/>
              <w:spacing w:before="240" w:after="240"/>
              <w:jc w:val="center"/>
            </w:pPr>
            <w:r>
              <w:rPr>
                <w:rFonts w:ascii="Marianne" w:hAnsi="Marianne"/>
                <w:b/>
                <w:sz w:val="20"/>
              </w:rPr>
              <w:t>Volume horaire dispensé</w:t>
            </w:r>
          </w:p>
        </w:tc>
        <w:tc>
          <w:tcPr>
            <w:tcW w:w="1575" w:type="dxa"/>
            <w:tcBorders>
              <w:top w:val="single" w:sz="2" w:space="0" w:color="000000"/>
              <w:left w:val="single" w:sz="2" w:space="0" w:color="000000"/>
              <w:bottom w:val="single" w:sz="2" w:space="0" w:color="000000"/>
            </w:tcBorders>
            <w:shd w:val="clear" w:color="auto" w:fill="auto"/>
          </w:tcPr>
          <w:p w:rsidR="00CF1083" w:rsidRDefault="00CF1083">
            <w:pPr>
              <w:pStyle w:val="LO-Normal"/>
              <w:spacing w:before="240" w:after="240"/>
              <w:jc w:val="center"/>
            </w:pPr>
            <w:r>
              <w:rPr>
                <w:rFonts w:ascii="Marianne" w:hAnsi="Marianne"/>
                <w:b/>
                <w:sz w:val="20"/>
              </w:rPr>
              <w:t xml:space="preserve">Pourcentage d’heures dispensées </w:t>
            </w:r>
          </w:p>
        </w:tc>
        <w:tc>
          <w:tcPr>
            <w:tcW w:w="1988" w:type="dxa"/>
            <w:tcBorders>
              <w:top w:val="single" w:sz="2" w:space="0" w:color="000000"/>
              <w:left w:val="single" w:sz="2" w:space="0" w:color="000000"/>
              <w:bottom w:val="single" w:sz="2" w:space="0" w:color="000000"/>
              <w:right w:val="single" w:sz="4" w:space="0" w:color="auto"/>
            </w:tcBorders>
            <w:shd w:val="clear" w:color="auto" w:fill="auto"/>
          </w:tcPr>
          <w:p w:rsidR="00CF1083" w:rsidRDefault="00CF1083">
            <w:pPr>
              <w:pStyle w:val="LO-Normal"/>
              <w:spacing w:before="240" w:after="240"/>
              <w:jc w:val="center"/>
            </w:pPr>
            <w:r>
              <w:rPr>
                <w:rFonts w:ascii="Marianne" w:hAnsi="Marianne"/>
                <w:b/>
                <w:sz w:val="20"/>
              </w:rPr>
              <w:t xml:space="preserve">Domaine d’intervention </w:t>
            </w:r>
          </w:p>
        </w:tc>
      </w:tr>
      <w:tr w:rsidR="00CF1083" w:rsidTr="00CF1083">
        <w:tc>
          <w:tcPr>
            <w:tcW w:w="2671" w:type="dxa"/>
            <w:tcBorders>
              <w:left w:val="single" w:sz="2" w:space="0" w:color="000000"/>
              <w:bottom w:val="single" w:sz="2" w:space="0" w:color="000000"/>
            </w:tcBorders>
            <w:shd w:val="clear" w:color="auto" w:fill="auto"/>
          </w:tcPr>
          <w:p w:rsidR="00CF1083" w:rsidRDefault="00CF1083">
            <w:pPr>
              <w:pStyle w:val="Contenudetableau"/>
              <w:snapToGrid w:val="0"/>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tc>
        <w:tc>
          <w:tcPr>
            <w:tcW w:w="1867" w:type="dxa"/>
            <w:tcBorders>
              <w:left w:val="single" w:sz="2" w:space="0" w:color="000000"/>
              <w:bottom w:val="single" w:sz="2" w:space="0" w:color="000000"/>
            </w:tcBorders>
            <w:shd w:val="clear" w:color="auto" w:fill="auto"/>
          </w:tcPr>
          <w:p w:rsidR="00CF1083" w:rsidRDefault="00CF1083">
            <w:pPr>
              <w:pStyle w:val="Contenudetableau"/>
              <w:snapToGrid w:val="0"/>
              <w:rPr>
                <w:rFonts w:ascii="Marianne" w:hAnsi="Marianne"/>
              </w:rPr>
            </w:pPr>
          </w:p>
        </w:tc>
        <w:tc>
          <w:tcPr>
            <w:tcW w:w="2418" w:type="dxa"/>
            <w:tcBorders>
              <w:left w:val="single" w:sz="2" w:space="0" w:color="000000"/>
              <w:bottom w:val="single" w:sz="2" w:space="0" w:color="000000"/>
            </w:tcBorders>
            <w:shd w:val="clear" w:color="auto" w:fill="auto"/>
          </w:tcPr>
          <w:p w:rsidR="00CF1083" w:rsidRDefault="00CF1083">
            <w:pPr>
              <w:pStyle w:val="Contenudetableau"/>
              <w:snapToGrid w:val="0"/>
              <w:rPr>
                <w:rFonts w:ascii="Marianne" w:hAnsi="Marianne"/>
              </w:rPr>
            </w:pPr>
          </w:p>
        </w:tc>
        <w:tc>
          <w:tcPr>
            <w:tcW w:w="1669" w:type="dxa"/>
            <w:tcBorders>
              <w:left w:val="single" w:sz="2" w:space="0" w:color="000000"/>
              <w:bottom w:val="single" w:sz="2" w:space="0" w:color="000000"/>
            </w:tcBorders>
            <w:shd w:val="clear" w:color="auto" w:fill="auto"/>
          </w:tcPr>
          <w:p w:rsidR="00CF1083" w:rsidRDefault="00CF1083">
            <w:pPr>
              <w:pStyle w:val="Contenudetableau"/>
              <w:snapToGrid w:val="0"/>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p w:rsidR="00CF1083" w:rsidRDefault="00CF1083">
            <w:pPr>
              <w:pStyle w:val="Contenudetableau"/>
              <w:rPr>
                <w:rFonts w:ascii="Marianne" w:hAnsi="Marianne"/>
              </w:rPr>
            </w:pPr>
          </w:p>
        </w:tc>
        <w:tc>
          <w:tcPr>
            <w:tcW w:w="1575" w:type="dxa"/>
            <w:tcBorders>
              <w:left w:val="single" w:sz="2" w:space="0" w:color="000000"/>
              <w:bottom w:val="single" w:sz="2" w:space="0" w:color="000000"/>
            </w:tcBorders>
            <w:shd w:val="clear" w:color="auto" w:fill="auto"/>
          </w:tcPr>
          <w:p w:rsidR="00CF1083" w:rsidRDefault="00CF1083">
            <w:pPr>
              <w:pStyle w:val="Contenudetableau"/>
              <w:snapToGrid w:val="0"/>
              <w:rPr>
                <w:rFonts w:ascii="Marianne" w:hAnsi="Marianne"/>
              </w:rPr>
            </w:pPr>
          </w:p>
        </w:tc>
        <w:tc>
          <w:tcPr>
            <w:tcW w:w="1988" w:type="dxa"/>
            <w:tcBorders>
              <w:left w:val="single" w:sz="2" w:space="0" w:color="000000"/>
              <w:bottom w:val="single" w:sz="2" w:space="0" w:color="000000"/>
              <w:right w:val="single" w:sz="4" w:space="0" w:color="auto"/>
            </w:tcBorders>
            <w:shd w:val="clear" w:color="auto" w:fill="auto"/>
          </w:tcPr>
          <w:p w:rsidR="00CF1083" w:rsidRDefault="00CF1083">
            <w:pPr>
              <w:pStyle w:val="Contenudetableau"/>
              <w:snapToGrid w:val="0"/>
              <w:rPr>
                <w:rFonts w:ascii="Marianne" w:hAnsi="Marianne"/>
              </w:rPr>
            </w:pPr>
          </w:p>
        </w:tc>
      </w:tr>
    </w:tbl>
    <w:p w:rsidR="00107EA0" w:rsidRDefault="00107EA0">
      <w:pPr>
        <w:pStyle w:val="LO-Normal"/>
        <w:sectPr w:rsidR="00107EA0">
          <w:headerReference w:type="default" r:id="rId10"/>
          <w:footerReference w:type="default" r:id="rId11"/>
          <w:pgSz w:w="16838" w:h="11906" w:orient="landscape"/>
          <w:pgMar w:top="1134" w:right="1134" w:bottom="1134" w:left="1134" w:header="720" w:footer="720" w:gutter="0"/>
          <w:cols w:space="720"/>
          <w:formProt w:val="0"/>
          <w:docGrid w:linePitch="600" w:charSpace="40960"/>
        </w:sectPr>
      </w:pPr>
    </w:p>
    <w:p w:rsidR="00107EA0" w:rsidRDefault="00E57D9F">
      <w:pPr>
        <w:pStyle w:val="LO-Normal"/>
      </w:pPr>
      <w:r>
        <w:rPr>
          <w:rFonts w:ascii="Marianne" w:hAnsi="Marianne"/>
          <w:b/>
          <w:u w:val="single"/>
        </w:rPr>
        <w:lastRenderedPageBreak/>
        <w:t>5.2/ Equipements pédagogiques</w:t>
      </w:r>
    </w:p>
    <w:p w:rsidR="00107EA0" w:rsidRDefault="00107EA0">
      <w:pPr>
        <w:pStyle w:val="LO-Normal"/>
        <w:rPr>
          <w:rFonts w:ascii="Marianne" w:hAnsi="Marianne"/>
          <w:b/>
        </w:rPr>
      </w:pPr>
    </w:p>
    <w:p w:rsidR="00107EA0" w:rsidRDefault="00E57D9F">
      <w:pPr>
        <w:pStyle w:val="LO-Normal"/>
      </w:pPr>
      <w:r>
        <w:rPr>
          <w:rFonts w:ascii="Marianne" w:hAnsi="Marianne"/>
        </w:rPr>
        <w:t>Préciser les moyens techniques dédiés à la formation et aux apprenants :</w:t>
      </w:r>
    </w:p>
    <w:p w:rsidR="00107EA0" w:rsidRDefault="00107EA0">
      <w:pPr>
        <w:pStyle w:val="LO-Normal"/>
        <w:rPr>
          <w:rFonts w:ascii="Marianne" w:hAnsi="Marianne"/>
        </w:rPr>
      </w:pPr>
    </w:p>
    <w:p w:rsidR="00107EA0" w:rsidRDefault="00E57D9F">
      <w:pPr>
        <w:pStyle w:val="LO-Normal"/>
      </w:pPr>
      <w:r>
        <w:rPr>
          <w:rFonts w:ascii="Marianne" w:hAnsi="Marianne"/>
        </w:rPr>
        <w:t>- Plateaux techniques du centre</w:t>
      </w:r>
    </w:p>
    <w:p w:rsidR="00107EA0" w:rsidRDefault="00107EA0">
      <w:pPr>
        <w:pStyle w:val="LO-Normal"/>
        <w:rPr>
          <w:rFonts w:ascii="Marianne" w:hAnsi="Marianne"/>
        </w:rPr>
      </w:pPr>
    </w:p>
    <w:p w:rsidR="00107EA0" w:rsidRDefault="00E57D9F">
      <w:pPr>
        <w:pStyle w:val="LO-Normal"/>
      </w:pPr>
      <w:r>
        <w:rPr>
          <w:rFonts w:ascii="Marianne" w:hAnsi="Marianne"/>
        </w:rPr>
        <w:t>-  Autres lieux de mises en situation</w:t>
      </w:r>
    </w:p>
    <w:p w:rsidR="00107EA0" w:rsidRDefault="00107EA0">
      <w:pPr>
        <w:pStyle w:val="LO-Normal"/>
        <w:rPr>
          <w:rFonts w:ascii="Marianne" w:hAnsi="Marianne"/>
        </w:rPr>
      </w:pPr>
    </w:p>
    <w:p w:rsidR="00107EA0" w:rsidRDefault="00E57D9F">
      <w:pPr>
        <w:pStyle w:val="LO-Normal"/>
      </w:pPr>
      <w:r>
        <w:rPr>
          <w:rFonts w:ascii="Marianne" w:hAnsi="Marianne"/>
        </w:rPr>
        <w:t xml:space="preserve">- Matériels spécifiques : </w:t>
      </w:r>
    </w:p>
    <w:p w:rsidR="00107EA0" w:rsidRDefault="00107EA0">
      <w:pPr>
        <w:pStyle w:val="LO-Normal"/>
        <w:rPr>
          <w:rFonts w:ascii="Marianne" w:hAnsi="Marianne"/>
        </w:rPr>
      </w:pPr>
    </w:p>
    <w:p w:rsidR="00107EA0" w:rsidRDefault="00E57D9F">
      <w:pPr>
        <w:pStyle w:val="LO-Normal"/>
      </w:pPr>
      <w:r>
        <w:rPr>
          <w:rFonts w:ascii="Marianne" w:hAnsi="Marianne" w:cs="Times New Roman"/>
          <w:szCs w:val="24"/>
        </w:rPr>
        <w:t xml:space="preserve">   Ressources pédagogiques :</w:t>
      </w:r>
    </w:p>
    <w:p w:rsidR="00107EA0" w:rsidRDefault="00107EA0">
      <w:pPr>
        <w:pStyle w:val="LO-Normal"/>
        <w:rPr>
          <w:rFonts w:ascii="Marianne" w:hAnsi="Marianne" w:cs="Times New Roman"/>
          <w:b/>
          <w:sz w:val="26"/>
          <w:szCs w:val="26"/>
        </w:rPr>
      </w:pPr>
    </w:p>
    <w:p w:rsidR="00107EA0" w:rsidRDefault="00107EA0">
      <w:pPr>
        <w:pStyle w:val="LO-Normal"/>
        <w:rPr>
          <w:rFonts w:ascii="Marianne" w:hAnsi="Marianne" w:cs="Times New Roman"/>
          <w:b/>
          <w:sz w:val="26"/>
          <w:szCs w:val="26"/>
        </w:rPr>
      </w:pPr>
    </w:p>
    <w:p w:rsidR="00107EA0" w:rsidRDefault="00E57D9F">
      <w:pPr>
        <w:pStyle w:val="LO-Normal"/>
      </w:pPr>
      <w:r>
        <w:rPr>
          <w:rFonts w:ascii="Marianne" w:hAnsi="Marianne" w:cs="Times New Roman"/>
          <w:b/>
          <w:sz w:val="26"/>
          <w:szCs w:val="26"/>
        </w:rPr>
        <w:t>5.3/ Autres partenariats</w:t>
      </w:r>
    </w:p>
    <w:p w:rsidR="00107EA0" w:rsidRDefault="00107EA0">
      <w:pPr>
        <w:pStyle w:val="LO-Normal"/>
        <w:rPr>
          <w:rFonts w:ascii="Marianne" w:hAnsi="Marianne" w:cs="Times New Roman"/>
          <w:b/>
          <w:sz w:val="26"/>
          <w:szCs w:val="26"/>
        </w:rPr>
      </w:pPr>
    </w:p>
    <w:p w:rsidR="00107EA0" w:rsidRDefault="00107EA0">
      <w:pPr>
        <w:pStyle w:val="LO-Normal"/>
        <w:rPr>
          <w:rFonts w:ascii="Marianne" w:hAnsi="Marianne" w:cs="Times New Roman"/>
          <w:b/>
          <w:sz w:val="26"/>
          <w:szCs w:val="26"/>
        </w:rPr>
      </w:pPr>
    </w:p>
    <w:tbl>
      <w:tblPr>
        <w:tblW w:w="10235" w:type="dxa"/>
        <w:tblInd w:w="27"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1871"/>
        <w:gridCol w:w="3544"/>
        <w:gridCol w:w="2835"/>
        <w:gridCol w:w="1985"/>
      </w:tblGrid>
      <w:tr w:rsidR="00107EA0">
        <w:tc>
          <w:tcPr>
            <w:tcW w:w="1871" w:type="dxa"/>
            <w:tcBorders>
              <w:top w:val="single" w:sz="2" w:space="0" w:color="000000"/>
              <w:left w:val="single" w:sz="2" w:space="0" w:color="000000"/>
              <w:bottom w:val="single" w:sz="2" w:space="0" w:color="000000"/>
            </w:tcBorders>
            <w:shd w:val="clear" w:color="auto" w:fill="auto"/>
          </w:tcPr>
          <w:p w:rsidR="00107EA0" w:rsidRDefault="00E57D9F">
            <w:pPr>
              <w:pStyle w:val="Contenudetableau"/>
              <w:jc w:val="center"/>
            </w:pPr>
            <w:r>
              <w:rPr>
                <w:rFonts w:ascii="Marianne" w:hAnsi="Marianne"/>
                <w:sz w:val="20"/>
              </w:rPr>
              <w:t>Partenaires</w:t>
            </w:r>
          </w:p>
        </w:tc>
        <w:tc>
          <w:tcPr>
            <w:tcW w:w="3544" w:type="dxa"/>
            <w:tcBorders>
              <w:top w:val="single" w:sz="2" w:space="0" w:color="000000"/>
              <w:left w:val="single" w:sz="2" w:space="0" w:color="000000"/>
              <w:bottom w:val="single" w:sz="2" w:space="0" w:color="000000"/>
            </w:tcBorders>
            <w:shd w:val="clear" w:color="auto" w:fill="auto"/>
            <w:vAlign w:val="center"/>
          </w:tcPr>
          <w:p w:rsidR="00107EA0" w:rsidRDefault="00E57D9F">
            <w:pPr>
              <w:pStyle w:val="Contenudetableau"/>
              <w:jc w:val="center"/>
            </w:pPr>
            <w:r>
              <w:rPr>
                <w:rFonts w:ascii="Marianne" w:hAnsi="Marianne"/>
                <w:sz w:val="20"/>
              </w:rPr>
              <w:t>Objet du partenariat</w:t>
            </w:r>
          </w:p>
        </w:tc>
        <w:tc>
          <w:tcPr>
            <w:tcW w:w="2835" w:type="dxa"/>
            <w:tcBorders>
              <w:top w:val="single" w:sz="2" w:space="0" w:color="000000"/>
              <w:left w:val="single" w:sz="2" w:space="0" w:color="000000"/>
              <w:bottom w:val="single" w:sz="2" w:space="0" w:color="000000"/>
            </w:tcBorders>
            <w:shd w:val="clear" w:color="auto" w:fill="auto"/>
            <w:vAlign w:val="center"/>
          </w:tcPr>
          <w:p w:rsidR="00107EA0" w:rsidRDefault="00E57D9F">
            <w:pPr>
              <w:pStyle w:val="Contenudetableau"/>
              <w:jc w:val="center"/>
            </w:pPr>
            <w:r>
              <w:rPr>
                <w:rFonts w:ascii="Marianne" w:hAnsi="Marianne"/>
                <w:sz w:val="20"/>
              </w:rPr>
              <w:t>Modalités</w:t>
            </w:r>
          </w:p>
        </w:tc>
        <w:tc>
          <w:tcPr>
            <w:tcW w:w="1985" w:type="dxa"/>
            <w:tcBorders>
              <w:top w:val="single" w:sz="2" w:space="0" w:color="000000"/>
              <w:left w:val="single" w:sz="2" w:space="0" w:color="000000"/>
              <w:bottom w:val="single" w:sz="2" w:space="0" w:color="000000"/>
              <w:right w:val="single" w:sz="2" w:space="0" w:color="000000"/>
            </w:tcBorders>
            <w:shd w:val="clear" w:color="auto" w:fill="auto"/>
            <w:vAlign w:val="center"/>
          </w:tcPr>
          <w:p w:rsidR="00107EA0" w:rsidRDefault="00E57D9F">
            <w:pPr>
              <w:pStyle w:val="Contenudetableau"/>
              <w:jc w:val="center"/>
            </w:pPr>
            <w:r>
              <w:rPr>
                <w:rFonts w:ascii="Marianne" w:hAnsi="Marianne"/>
                <w:sz w:val="20"/>
              </w:rPr>
              <w:t>Contractualisation oui / non (1)</w:t>
            </w:r>
          </w:p>
        </w:tc>
      </w:tr>
      <w:tr w:rsidR="00107EA0">
        <w:tc>
          <w:tcPr>
            <w:tcW w:w="1871" w:type="dxa"/>
            <w:tcBorders>
              <w:left w:val="single" w:sz="2" w:space="0" w:color="000000"/>
              <w:bottom w:val="single" w:sz="2" w:space="0" w:color="000000"/>
            </w:tcBorders>
            <w:shd w:val="clear" w:color="auto" w:fill="auto"/>
          </w:tcPr>
          <w:p w:rsidR="00107EA0" w:rsidRDefault="00107EA0">
            <w:pPr>
              <w:pStyle w:val="Contenudetableau"/>
              <w:snapToGrid w:val="0"/>
              <w:rPr>
                <w:rFonts w:ascii="Marianne" w:hAnsi="Marianne"/>
              </w:rPr>
            </w:pPr>
          </w:p>
        </w:tc>
        <w:tc>
          <w:tcPr>
            <w:tcW w:w="3544" w:type="dxa"/>
            <w:tcBorders>
              <w:left w:val="single" w:sz="2" w:space="0" w:color="000000"/>
              <w:bottom w:val="single" w:sz="2" w:space="0" w:color="000000"/>
            </w:tcBorders>
            <w:shd w:val="clear" w:color="auto" w:fill="auto"/>
          </w:tcPr>
          <w:p w:rsidR="00107EA0" w:rsidRDefault="00107EA0">
            <w:pPr>
              <w:pStyle w:val="Contenudetableau"/>
              <w:snapToGrid w:val="0"/>
              <w:rPr>
                <w:rFonts w:ascii="Marianne" w:hAnsi="Marianne"/>
              </w:rPr>
            </w:pPr>
          </w:p>
        </w:tc>
        <w:tc>
          <w:tcPr>
            <w:tcW w:w="2835" w:type="dxa"/>
            <w:tcBorders>
              <w:left w:val="single" w:sz="2" w:space="0" w:color="000000"/>
              <w:bottom w:val="single" w:sz="2" w:space="0" w:color="000000"/>
            </w:tcBorders>
            <w:shd w:val="clear" w:color="auto" w:fill="auto"/>
          </w:tcPr>
          <w:p w:rsidR="00107EA0" w:rsidRDefault="00107EA0">
            <w:pPr>
              <w:pStyle w:val="Contenudetableau"/>
              <w:snapToGrid w:val="0"/>
              <w:rPr>
                <w:rFonts w:ascii="Marianne" w:hAnsi="Marianne"/>
              </w:rPr>
            </w:pPr>
          </w:p>
        </w:tc>
        <w:tc>
          <w:tcPr>
            <w:tcW w:w="1985" w:type="dxa"/>
            <w:tcBorders>
              <w:left w:val="single" w:sz="2" w:space="0" w:color="000000"/>
              <w:bottom w:val="single" w:sz="2" w:space="0" w:color="000000"/>
              <w:right w:val="single" w:sz="2" w:space="0" w:color="000000"/>
            </w:tcBorders>
            <w:shd w:val="clear" w:color="auto" w:fill="auto"/>
          </w:tcPr>
          <w:p w:rsidR="00107EA0" w:rsidRDefault="00107EA0">
            <w:pPr>
              <w:pStyle w:val="Contenudetableau"/>
              <w:snapToGrid w:val="0"/>
              <w:rPr>
                <w:rFonts w:ascii="Marianne" w:hAnsi="Marianne"/>
              </w:rPr>
            </w:pPr>
          </w:p>
        </w:tc>
      </w:tr>
      <w:tr w:rsidR="00107EA0">
        <w:tc>
          <w:tcPr>
            <w:tcW w:w="1871" w:type="dxa"/>
            <w:tcBorders>
              <w:left w:val="single" w:sz="2" w:space="0" w:color="000000"/>
              <w:bottom w:val="single" w:sz="2" w:space="0" w:color="000000"/>
            </w:tcBorders>
            <w:shd w:val="clear" w:color="auto" w:fill="auto"/>
          </w:tcPr>
          <w:p w:rsidR="00107EA0" w:rsidRDefault="00107EA0">
            <w:pPr>
              <w:pStyle w:val="Contenudetableau"/>
              <w:snapToGrid w:val="0"/>
              <w:rPr>
                <w:rFonts w:ascii="Marianne" w:hAnsi="Marianne"/>
              </w:rPr>
            </w:pPr>
          </w:p>
        </w:tc>
        <w:tc>
          <w:tcPr>
            <w:tcW w:w="3544" w:type="dxa"/>
            <w:tcBorders>
              <w:left w:val="single" w:sz="2" w:space="0" w:color="000000"/>
              <w:bottom w:val="single" w:sz="2" w:space="0" w:color="000000"/>
            </w:tcBorders>
            <w:shd w:val="clear" w:color="auto" w:fill="auto"/>
          </w:tcPr>
          <w:p w:rsidR="00107EA0" w:rsidRDefault="00107EA0">
            <w:pPr>
              <w:pStyle w:val="Contenudetableau"/>
              <w:snapToGrid w:val="0"/>
              <w:rPr>
                <w:rFonts w:ascii="Marianne" w:hAnsi="Marianne"/>
              </w:rPr>
            </w:pPr>
          </w:p>
        </w:tc>
        <w:tc>
          <w:tcPr>
            <w:tcW w:w="2835" w:type="dxa"/>
            <w:tcBorders>
              <w:left w:val="single" w:sz="2" w:space="0" w:color="000000"/>
              <w:bottom w:val="single" w:sz="2" w:space="0" w:color="000000"/>
            </w:tcBorders>
            <w:shd w:val="clear" w:color="auto" w:fill="auto"/>
          </w:tcPr>
          <w:p w:rsidR="00107EA0" w:rsidRDefault="00107EA0">
            <w:pPr>
              <w:pStyle w:val="Contenudetableau"/>
              <w:snapToGrid w:val="0"/>
              <w:rPr>
                <w:rFonts w:ascii="Marianne" w:hAnsi="Marianne"/>
              </w:rPr>
            </w:pPr>
          </w:p>
        </w:tc>
        <w:tc>
          <w:tcPr>
            <w:tcW w:w="1985" w:type="dxa"/>
            <w:tcBorders>
              <w:left w:val="single" w:sz="2" w:space="0" w:color="000000"/>
              <w:bottom w:val="single" w:sz="2" w:space="0" w:color="000000"/>
              <w:right w:val="single" w:sz="2" w:space="0" w:color="000000"/>
            </w:tcBorders>
            <w:shd w:val="clear" w:color="auto" w:fill="auto"/>
          </w:tcPr>
          <w:p w:rsidR="00107EA0" w:rsidRDefault="00107EA0">
            <w:pPr>
              <w:pStyle w:val="Contenudetableau"/>
              <w:snapToGrid w:val="0"/>
              <w:rPr>
                <w:rFonts w:ascii="Marianne" w:hAnsi="Marianne"/>
              </w:rPr>
            </w:pPr>
          </w:p>
        </w:tc>
      </w:tr>
      <w:tr w:rsidR="00107EA0">
        <w:tc>
          <w:tcPr>
            <w:tcW w:w="1871" w:type="dxa"/>
            <w:tcBorders>
              <w:left w:val="single" w:sz="2" w:space="0" w:color="000000"/>
              <w:bottom w:val="single" w:sz="2" w:space="0" w:color="000000"/>
            </w:tcBorders>
            <w:shd w:val="clear" w:color="auto" w:fill="auto"/>
          </w:tcPr>
          <w:p w:rsidR="00107EA0" w:rsidRDefault="00107EA0">
            <w:pPr>
              <w:pStyle w:val="Contenudetableau"/>
              <w:snapToGrid w:val="0"/>
              <w:rPr>
                <w:rFonts w:ascii="Marianne" w:hAnsi="Marianne"/>
              </w:rPr>
            </w:pPr>
          </w:p>
        </w:tc>
        <w:tc>
          <w:tcPr>
            <w:tcW w:w="3544" w:type="dxa"/>
            <w:tcBorders>
              <w:left w:val="single" w:sz="2" w:space="0" w:color="000000"/>
              <w:bottom w:val="single" w:sz="2" w:space="0" w:color="000000"/>
            </w:tcBorders>
            <w:shd w:val="clear" w:color="auto" w:fill="auto"/>
          </w:tcPr>
          <w:p w:rsidR="00107EA0" w:rsidRDefault="00107EA0">
            <w:pPr>
              <w:pStyle w:val="Contenudetableau"/>
              <w:snapToGrid w:val="0"/>
              <w:rPr>
                <w:rFonts w:ascii="Marianne" w:hAnsi="Marianne"/>
              </w:rPr>
            </w:pPr>
          </w:p>
        </w:tc>
        <w:tc>
          <w:tcPr>
            <w:tcW w:w="2835" w:type="dxa"/>
            <w:tcBorders>
              <w:left w:val="single" w:sz="2" w:space="0" w:color="000000"/>
              <w:bottom w:val="single" w:sz="2" w:space="0" w:color="000000"/>
            </w:tcBorders>
            <w:shd w:val="clear" w:color="auto" w:fill="auto"/>
          </w:tcPr>
          <w:p w:rsidR="00107EA0" w:rsidRDefault="00107EA0">
            <w:pPr>
              <w:pStyle w:val="Contenudetableau"/>
              <w:snapToGrid w:val="0"/>
              <w:rPr>
                <w:rFonts w:ascii="Marianne" w:hAnsi="Marianne"/>
              </w:rPr>
            </w:pPr>
          </w:p>
        </w:tc>
        <w:tc>
          <w:tcPr>
            <w:tcW w:w="1985" w:type="dxa"/>
            <w:tcBorders>
              <w:left w:val="single" w:sz="2" w:space="0" w:color="000000"/>
              <w:bottom w:val="single" w:sz="2" w:space="0" w:color="000000"/>
              <w:right w:val="single" w:sz="2" w:space="0" w:color="000000"/>
            </w:tcBorders>
            <w:shd w:val="clear" w:color="auto" w:fill="auto"/>
          </w:tcPr>
          <w:p w:rsidR="00107EA0" w:rsidRDefault="00107EA0">
            <w:pPr>
              <w:pStyle w:val="Contenudetableau"/>
              <w:snapToGrid w:val="0"/>
              <w:rPr>
                <w:rFonts w:ascii="Marianne" w:hAnsi="Marianne"/>
              </w:rPr>
            </w:pPr>
          </w:p>
        </w:tc>
      </w:tr>
      <w:tr w:rsidR="00107EA0">
        <w:tc>
          <w:tcPr>
            <w:tcW w:w="1871" w:type="dxa"/>
            <w:tcBorders>
              <w:left w:val="single" w:sz="2" w:space="0" w:color="000000"/>
              <w:bottom w:val="single" w:sz="2" w:space="0" w:color="000000"/>
            </w:tcBorders>
            <w:shd w:val="clear" w:color="auto" w:fill="auto"/>
          </w:tcPr>
          <w:p w:rsidR="00107EA0" w:rsidRDefault="00107EA0">
            <w:pPr>
              <w:pStyle w:val="Contenudetableau"/>
              <w:snapToGrid w:val="0"/>
              <w:rPr>
                <w:rFonts w:ascii="Marianne" w:hAnsi="Marianne"/>
              </w:rPr>
            </w:pPr>
          </w:p>
        </w:tc>
        <w:tc>
          <w:tcPr>
            <w:tcW w:w="3544" w:type="dxa"/>
            <w:tcBorders>
              <w:left w:val="single" w:sz="2" w:space="0" w:color="000000"/>
              <w:bottom w:val="single" w:sz="2" w:space="0" w:color="000000"/>
            </w:tcBorders>
            <w:shd w:val="clear" w:color="auto" w:fill="auto"/>
          </w:tcPr>
          <w:p w:rsidR="00107EA0" w:rsidRDefault="00107EA0">
            <w:pPr>
              <w:pStyle w:val="Contenudetableau"/>
              <w:snapToGrid w:val="0"/>
              <w:rPr>
                <w:rFonts w:ascii="Marianne" w:hAnsi="Marianne"/>
              </w:rPr>
            </w:pPr>
          </w:p>
        </w:tc>
        <w:tc>
          <w:tcPr>
            <w:tcW w:w="2835" w:type="dxa"/>
            <w:tcBorders>
              <w:left w:val="single" w:sz="2" w:space="0" w:color="000000"/>
              <w:bottom w:val="single" w:sz="2" w:space="0" w:color="000000"/>
            </w:tcBorders>
            <w:shd w:val="clear" w:color="auto" w:fill="auto"/>
          </w:tcPr>
          <w:p w:rsidR="00107EA0" w:rsidRDefault="00107EA0">
            <w:pPr>
              <w:pStyle w:val="Contenudetableau"/>
              <w:snapToGrid w:val="0"/>
              <w:rPr>
                <w:rFonts w:ascii="Marianne" w:hAnsi="Marianne"/>
              </w:rPr>
            </w:pPr>
          </w:p>
        </w:tc>
        <w:tc>
          <w:tcPr>
            <w:tcW w:w="1985" w:type="dxa"/>
            <w:tcBorders>
              <w:left w:val="single" w:sz="2" w:space="0" w:color="000000"/>
              <w:bottom w:val="single" w:sz="2" w:space="0" w:color="000000"/>
              <w:right w:val="single" w:sz="2" w:space="0" w:color="000000"/>
            </w:tcBorders>
            <w:shd w:val="clear" w:color="auto" w:fill="auto"/>
          </w:tcPr>
          <w:p w:rsidR="00107EA0" w:rsidRDefault="00107EA0">
            <w:pPr>
              <w:pStyle w:val="Contenudetableau"/>
              <w:snapToGrid w:val="0"/>
              <w:rPr>
                <w:rFonts w:ascii="Marianne" w:hAnsi="Marianne"/>
              </w:rPr>
            </w:pPr>
          </w:p>
        </w:tc>
      </w:tr>
    </w:tbl>
    <w:p w:rsidR="00107EA0" w:rsidRDefault="00107EA0">
      <w:pPr>
        <w:pStyle w:val="LO-Normal"/>
        <w:tabs>
          <w:tab w:val="left" w:pos="567"/>
          <w:tab w:val="left" w:pos="6804"/>
        </w:tabs>
        <w:spacing w:before="57"/>
        <w:rPr>
          <w:rFonts w:ascii="Marianne" w:hAnsi="Marianne" w:cs="Arial"/>
          <w:b/>
          <w:i/>
          <w:sz w:val="18"/>
          <w:szCs w:val="26"/>
        </w:rPr>
      </w:pPr>
    </w:p>
    <w:p w:rsidR="00107EA0" w:rsidRDefault="00107EA0">
      <w:pPr>
        <w:pStyle w:val="NormalWeb"/>
        <w:spacing w:before="0" w:after="0" w:line="240" w:lineRule="auto"/>
        <w:rPr>
          <w:rFonts w:ascii="Marianne" w:hAnsi="Marianne"/>
        </w:rPr>
      </w:pPr>
    </w:p>
    <w:p w:rsidR="00107EA0" w:rsidRDefault="00E57D9F">
      <w:pPr>
        <w:pStyle w:val="En-tte"/>
        <w:tabs>
          <w:tab w:val="clear" w:pos="4536"/>
          <w:tab w:val="clear" w:pos="9072"/>
          <w:tab w:val="left" w:pos="567"/>
          <w:tab w:val="left" w:pos="6804"/>
        </w:tabs>
      </w:pPr>
      <w:r>
        <w:rPr>
          <w:rFonts w:ascii="Marianne" w:hAnsi="Marianne"/>
        </w:rPr>
        <w:tab/>
      </w:r>
    </w:p>
    <w:sectPr w:rsidR="00107EA0">
      <w:headerReference w:type="default" r:id="rId12"/>
      <w:footerReference w:type="default" r:id="rId13"/>
      <w:pgSz w:w="11906" w:h="16838"/>
      <w:pgMar w:top="1134" w:right="1134" w:bottom="1134" w:left="1134" w:header="709" w:footer="709"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766" w:rsidRDefault="004D1766">
      <w:r>
        <w:separator/>
      </w:r>
    </w:p>
  </w:endnote>
  <w:endnote w:type="continuationSeparator" w:id="0">
    <w:p w:rsidR="004D1766" w:rsidRDefault="004D1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rianne">
    <w:panose1 w:val="02000000000000000000"/>
    <w:charset w:val="00"/>
    <w:family w:val="modern"/>
    <w:notTrueType/>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S Gothic">
    <w:altName w:val="ＭＳ ゴシック"/>
    <w:panose1 w:val="020B0609070205080204"/>
    <w:charset w:val="80"/>
    <w:family w:val="modern"/>
    <w:pitch w:val="fixed"/>
    <w:sig w:usb0="00000001" w:usb1="08070000" w:usb2="00000010" w:usb3="00000000" w:csb0="00020000" w:csb1="00000000"/>
  </w:font>
  <w:font w:name="Tahoma">
    <w:panose1 w:val="020B060403050404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EA0" w:rsidRDefault="00107EA0">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EA0" w:rsidRDefault="00107EA0">
    <w:pPr>
      <w:pStyle w:val="LO-Norma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EA0" w:rsidRDefault="00107EA0">
    <w:pPr>
      <w:pStyle w:val="Pieddepage"/>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766" w:rsidRDefault="004D1766">
      <w:r>
        <w:separator/>
      </w:r>
    </w:p>
  </w:footnote>
  <w:footnote w:type="continuationSeparator" w:id="0">
    <w:p w:rsidR="004D1766" w:rsidRDefault="004D1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EA0" w:rsidRDefault="00107EA0">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EA0" w:rsidRDefault="00107EA0">
    <w:pPr>
      <w:pStyle w:val="LO-Normal"/>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EA0" w:rsidRDefault="00E57D9F">
    <w:pPr>
      <w:pStyle w:val="En-tte"/>
      <w:tabs>
        <w:tab w:val="clear" w:pos="4536"/>
        <w:tab w:val="clear" w:pos="9072"/>
        <w:tab w:val="right" w:pos="9639"/>
      </w:tabs>
    </w:pP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362B2"/>
    <w:multiLevelType w:val="multilevel"/>
    <w:tmpl w:val="2D101A26"/>
    <w:lvl w:ilvl="0">
      <w:start w:val="1"/>
      <w:numFmt w:val="bullet"/>
      <w:lvlText w:val="-"/>
      <w:lvlJc w:val="left"/>
      <w:pPr>
        <w:ind w:left="720" w:hanging="360"/>
      </w:pPr>
      <w:rPr>
        <w:rFonts w:ascii="Marianne" w:hAnsi="Marianne" w:cs="Times New Roman" w:hint="default"/>
        <w:sz w:val="2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B2D48FB"/>
    <w:multiLevelType w:val="multilevel"/>
    <w:tmpl w:val="0C4E72C2"/>
    <w:lvl w:ilvl="0">
      <w:start w:val="1"/>
      <w:numFmt w:val="bullet"/>
      <w:lvlText w:val=""/>
      <w:lvlJc w:val="left"/>
      <w:pPr>
        <w:ind w:left="720" w:hanging="360"/>
      </w:pPr>
      <w:rPr>
        <w:rFonts w:ascii="Symbol" w:hAnsi="Symbol" w:cs="Symbol" w:hint="default"/>
        <w:sz w:val="20"/>
        <w:szCs w:val="18"/>
        <w:lang w:eastAsia="fr-FR"/>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sz w:val="20"/>
      </w:rPr>
    </w:lvl>
    <w:lvl w:ilvl="3">
      <w:start w:val="1"/>
      <w:numFmt w:val="bullet"/>
      <w:lvlText w:val=""/>
      <w:lvlJc w:val="left"/>
      <w:pPr>
        <w:ind w:left="2880" w:hanging="360"/>
      </w:pPr>
      <w:rPr>
        <w:rFonts w:ascii="Wingdings" w:hAnsi="Wingdings" w:cs="Wingdings" w:hint="default"/>
        <w:sz w:val="20"/>
      </w:rPr>
    </w:lvl>
    <w:lvl w:ilvl="4">
      <w:start w:val="1"/>
      <w:numFmt w:val="bullet"/>
      <w:lvlText w:val=""/>
      <w:lvlJc w:val="left"/>
      <w:pPr>
        <w:ind w:left="3600" w:hanging="360"/>
      </w:pPr>
      <w:rPr>
        <w:rFonts w:ascii="Wingdings" w:hAnsi="Wingdings" w:cs="Wingdings" w:hint="default"/>
        <w:sz w:val="20"/>
      </w:rPr>
    </w:lvl>
    <w:lvl w:ilvl="5">
      <w:start w:val="1"/>
      <w:numFmt w:val="bullet"/>
      <w:lvlText w:val=""/>
      <w:lvlJc w:val="left"/>
      <w:pPr>
        <w:ind w:left="4320" w:hanging="360"/>
      </w:pPr>
      <w:rPr>
        <w:rFonts w:ascii="Wingdings" w:hAnsi="Wingdings" w:cs="Wingdings" w:hint="default"/>
        <w:sz w:val="20"/>
      </w:rPr>
    </w:lvl>
    <w:lvl w:ilvl="6">
      <w:start w:val="1"/>
      <w:numFmt w:val="bullet"/>
      <w:lvlText w:val=""/>
      <w:lvlJc w:val="left"/>
      <w:pPr>
        <w:ind w:left="5040" w:hanging="360"/>
      </w:pPr>
      <w:rPr>
        <w:rFonts w:ascii="Wingdings" w:hAnsi="Wingdings" w:cs="Wingdings" w:hint="default"/>
        <w:sz w:val="20"/>
      </w:rPr>
    </w:lvl>
    <w:lvl w:ilvl="7">
      <w:start w:val="1"/>
      <w:numFmt w:val="bullet"/>
      <w:lvlText w:val=""/>
      <w:lvlJc w:val="left"/>
      <w:pPr>
        <w:ind w:left="5760" w:hanging="360"/>
      </w:pPr>
      <w:rPr>
        <w:rFonts w:ascii="Wingdings" w:hAnsi="Wingdings" w:cs="Wingdings" w:hint="default"/>
        <w:sz w:val="20"/>
      </w:rPr>
    </w:lvl>
    <w:lvl w:ilvl="8">
      <w:start w:val="1"/>
      <w:numFmt w:val="bullet"/>
      <w:lvlText w:val=""/>
      <w:lvlJc w:val="left"/>
      <w:pPr>
        <w:ind w:left="6480" w:hanging="360"/>
      </w:pPr>
      <w:rPr>
        <w:rFonts w:ascii="Wingdings" w:hAnsi="Wingdings" w:cs="Wingdings" w:hint="default"/>
        <w:sz w:val="20"/>
      </w:rPr>
    </w:lvl>
  </w:abstractNum>
  <w:abstractNum w:abstractNumId="2" w15:restartNumberingAfterBreak="0">
    <w:nsid w:val="5B4F2A72"/>
    <w:multiLevelType w:val="multilevel"/>
    <w:tmpl w:val="13C851F8"/>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pStyle w:val="Titre3"/>
      <w:suff w:val="nothing"/>
      <w:lvlText w:val=""/>
      <w:lvlJc w:val="left"/>
      <w:pPr>
        <w:ind w:left="720" w:hanging="720"/>
      </w:pPr>
    </w:lvl>
    <w:lvl w:ilvl="3">
      <w:start w:val="1"/>
      <w:numFmt w:val="none"/>
      <w:pStyle w:val="Titre4"/>
      <w:suff w:val="nothing"/>
      <w:lvlText w:val=""/>
      <w:lvlJc w:val="left"/>
      <w:pPr>
        <w:ind w:left="864" w:hanging="864"/>
      </w:pPr>
    </w:lvl>
    <w:lvl w:ilvl="4">
      <w:start w:val="1"/>
      <w:numFmt w:val="none"/>
      <w:pStyle w:val="Titre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5234824"/>
    <w:multiLevelType w:val="multilevel"/>
    <w:tmpl w:val="9E246900"/>
    <w:lvl w:ilvl="0">
      <w:start w:val="1"/>
      <w:numFmt w:val="bullet"/>
      <w:lvlText w:val=""/>
      <w:lvlJc w:val="left"/>
      <w:pPr>
        <w:ind w:left="720" w:hanging="360"/>
      </w:pPr>
      <w:rPr>
        <w:rFonts w:ascii="Wingdings" w:hAnsi="Wingdings"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675C1437"/>
    <w:multiLevelType w:val="multilevel"/>
    <w:tmpl w:val="62D02272"/>
    <w:lvl w:ilvl="0">
      <w:start w:val="1"/>
      <w:numFmt w:val="bullet"/>
      <w:pStyle w:val="puce2"/>
      <w:lvlText w:val="-"/>
      <w:lvlJc w:val="left"/>
      <w:pPr>
        <w:ind w:left="283" w:hanging="283"/>
      </w:pPr>
      <w:rPr>
        <w:rFonts w:ascii="Times" w:hAnsi="Times" w:cs="Time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7264B5B"/>
    <w:multiLevelType w:val="multilevel"/>
    <w:tmpl w:val="435EFAF2"/>
    <w:lvl w:ilvl="0">
      <w:start w:val="1"/>
      <w:numFmt w:val="decimal"/>
      <w:pStyle w:val="Listenumros31"/>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D340C4F"/>
    <w:multiLevelType w:val="multilevel"/>
    <w:tmpl w:val="B990765A"/>
    <w:lvl w:ilvl="0">
      <w:start w:val="1"/>
      <w:numFmt w:val="bullet"/>
      <w:pStyle w:val="Enum3"/>
      <w:lvlText w:val=""/>
      <w:lvlJc w:val="left"/>
      <w:pPr>
        <w:ind w:left="454" w:hanging="284"/>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6"/>
  </w:num>
  <w:num w:numId="3">
    <w:abstractNumId w:val="4"/>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EA0"/>
    <w:rsid w:val="00107EA0"/>
    <w:rsid w:val="004D1766"/>
    <w:rsid w:val="00CF1083"/>
    <w:rsid w:val="00E57D9F"/>
    <w:rsid w:val="00E91A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9858C"/>
  <w15:docId w15:val="{CD56E2D3-C06C-4975-9AEA-A61EF1BF7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LO-Normal"/>
    <w:next w:val="LO-Normal"/>
    <w:qFormat/>
    <w:pPr>
      <w:keepNext/>
      <w:numPr>
        <w:numId w:val="1"/>
      </w:numPr>
      <w:spacing w:before="240" w:after="60"/>
      <w:jc w:val="center"/>
      <w:outlineLvl w:val="0"/>
    </w:pPr>
    <w:rPr>
      <w:b/>
      <w:kern w:val="2"/>
      <w:sz w:val="28"/>
    </w:rPr>
  </w:style>
  <w:style w:type="paragraph" w:styleId="Titre2">
    <w:name w:val="heading 2"/>
    <w:basedOn w:val="LO-Normal"/>
    <w:next w:val="LO-Normal"/>
    <w:qFormat/>
    <w:pPr>
      <w:keepNext/>
      <w:numPr>
        <w:ilvl w:val="1"/>
        <w:numId w:val="1"/>
      </w:numPr>
      <w:spacing w:before="60" w:line="300" w:lineRule="auto"/>
      <w:jc w:val="both"/>
      <w:outlineLvl w:val="1"/>
    </w:pPr>
    <w:rPr>
      <w:i/>
    </w:rPr>
  </w:style>
  <w:style w:type="paragraph" w:styleId="Titre3">
    <w:name w:val="heading 3"/>
    <w:basedOn w:val="LO-Normal"/>
    <w:next w:val="LO-Normal"/>
    <w:qFormat/>
    <w:pPr>
      <w:keepNext/>
      <w:numPr>
        <w:ilvl w:val="2"/>
        <w:numId w:val="1"/>
      </w:numPr>
      <w:tabs>
        <w:tab w:val="left" w:pos="-1701"/>
        <w:tab w:val="left" w:pos="0"/>
      </w:tabs>
      <w:spacing w:before="60" w:after="60" w:line="300" w:lineRule="auto"/>
      <w:ind w:left="1701" w:hanging="1701"/>
      <w:jc w:val="center"/>
      <w:outlineLvl w:val="2"/>
    </w:pPr>
    <w:rPr>
      <w:b/>
      <w:bCs/>
      <w:iCs/>
      <w:spacing w:val="60"/>
      <w:sz w:val="28"/>
    </w:rPr>
  </w:style>
  <w:style w:type="paragraph" w:styleId="Titre4">
    <w:name w:val="heading 4"/>
    <w:basedOn w:val="LO-Normal"/>
    <w:next w:val="LO-Normal"/>
    <w:qFormat/>
    <w:pPr>
      <w:keepNext/>
      <w:numPr>
        <w:ilvl w:val="3"/>
        <w:numId w:val="1"/>
      </w:numPr>
      <w:tabs>
        <w:tab w:val="left" w:pos="-864"/>
        <w:tab w:val="left" w:pos="-297"/>
        <w:tab w:val="left" w:pos="5940"/>
      </w:tabs>
      <w:jc w:val="center"/>
      <w:outlineLvl w:val="3"/>
    </w:pPr>
    <w:rPr>
      <w:outline/>
      <w:sz w:val="28"/>
      <w14:textOutline w14:w="9525" w14:cap="flat" w14:cmpd="sng" w14:algn="ctr">
        <w14:solidFill>
          <w14:srgbClr w14:val="000000"/>
        </w14:solidFill>
        <w14:prstDash w14:val="solid"/>
        <w14:round/>
      </w14:textOutline>
      <w14:textFill>
        <w14:noFill/>
      </w14:textFill>
    </w:rPr>
  </w:style>
  <w:style w:type="paragraph" w:styleId="Titre5">
    <w:name w:val="heading 5"/>
    <w:basedOn w:val="LO-Normal"/>
    <w:next w:val="LO-Normal"/>
    <w:qFormat/>
    <w:pPr>
      <w:keepNext/>
      <w:numPr>
        <w:ilvl w:val="4"/>
        <w:numId w:val="1"/>
      </w:numPr>
      <w:tabs>
        <w:tab w:val="left" w:pos="-1008"/>
        <w:tab w:val="left" w:pos="-441"/>
        <w:tab w:val="left" w:pos="5796"/>
      </w:tabs>
      <w:spacing w:before="120" w:after="120"/>
      <w:jc w:val="center"/>
      <w:outlineLvl w:val="4"/>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Wingdings" w:hAnsi="Wingdings" w:cs="Wingdings"/>
      <w:sz w:val="20"/>
    </w:rPr>
  </w:style>
  <w:style w:type="character" w:customStyle="1" w:styleId="WW8Num3z0">
    <w:name w:val="WW8Num3z0"/>
    <w:qFormat/>
    <w:rPr>
      <w:rFonts w:ascii="Times" w:hAnsi="Times" w:cs="Times"/>
    </w:rPr>
  </w:style>
  <w:style w:type="character" w:customStyle="1" w:styleId="WW8Num4z0">
    <w:name w:val="WW8Num4z0"/>
    <w:qFormat/>
  </w:style>
  <w:style w:type="character" w:customStyle="1" w:styleId="WW8Num5z0">
    <w:name w:val="WW8Num5z0"/>
    <w:qFormat/>
    <w:rPr>
      <w:rFonts w:ascii="Symbol" w:eastAsia="Times New Roman" w:hAnsi="Symbol" w:cs="Symbol"/>
      <w:sz w:val="20"/>
      <w:szCs w:val="18"/>
      <w:lang w:eastAsia="fr-FR"/>
    </w:rPr>
  </w:style>
  <w:style w:type="character" w:customStyle="1" w:styleId="WW8Num5z1">
    <w:name w:val="WW8Num5z1"/>
    <w:qFormat/>
    <w:rPr>
      <w:rFonts w:ascii="Courier New" w:hAnsi="Courier New" w:cs="Courier New"/>
      <w:sz w:val="20"/>
    </w:rPr>
  </w:style>
  <w:style w:type="character" w:customStyle="1" w:styleId="WW8Num5z2">
    <w:name w:val="WW8Num5z2"/>
    <w:qFormat/>
    <w:rPr>
      <w:rFonts w:ascii="Wingdings" w:hAnsi="Wingdings" w:cs="Wingdings"/>
      <w:sz w:val="20"/>
    </w:rPr>
  </w:style>
  <w:style w:type="character" w:customStyle="1" w:styleId="WW8Num6z0">
    <w:name w:val="WW8Num6z0"/>
    <w:qFormat/>
    <w:rPr>
      <w:rFonts w:ascii="Symbol" w:eastAsia="Times New Roman" w:hAnsi="Symbol" w:cs="Symbol"/>
      <w:sz w:val="20"/>
      <w:szCs w:val="18"/>
      <w:lang w:eastAsia="fr-FR"/>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Symbol" w:eastAsia="Times New Roman" w:hAnsi="Symbol" w:cs="Symbol"/>
      <w:sz w:val="20"/>
      <w:szCs w:val="18"/>
      <w:lang w:eastAsia="fr-FR"/>
    </w:rPr>
  </w:style>
  <w:style w:type="character" w:customStyle="1" w:styleId="WW8Num7z1">
    <w:name w:val="WW8Num7z1"/>
    <w:qFormat/>
    <w:rPr>
      <w:rFonts w:ascii="Courier New" w:eastAsia="Times New Roman" w:hAnsi="Courier New" w:cs="Courier New"/>
      <w:sz w:val="20"/>
      <w:szCs w:val="18"/>
      <w:lang w:eastAsia="fr-FR"/>
    </w:rPr>
  </w:style>
  <w:style w:type="character" w:customStyle="1" w:styleId="WW8Num7z2">
    <w:name w:val="WW8Num7z2"/>
    <w:qFormat/>
    <w:rPr>
      <w:rFonts w:ascii="Wingdings" w:hAnsi="Wingdings" w:cs="Wingdings"/>
      <w:sz w:val="20"/>
    </w:rPr>
  </w:style>
  <w:style w:type="character" w:customStyle="1" w:styleId="Policepardfaut2">
    <w:name w:val="Police par défaut2"/>
    <w:qFormat/>
  </w:style>
  <w:style w:type="character" w:customStyle="1" w:styleId="WW8Num8z0">
    <w:name w:val="WW8Num8z0"/>
    <w:qFormat/>
  </w:style>
  <w:style w:type="character" w:customStyle="1" w:styleId="WW8Num9z0">
    <w:name w:val="WW8Num9z0"/>
    <w:qFormat/>
    <w:rPr>
      <w:rFonts w:ascii="Times" w:hAnsi="Times" w:cs="Times"/>
    </w:rPr>
  </w:style>
  <w:style w:type="character" w:customStyle="1" w:styleId="WW8Num10z0">
    <w:name w:val="WW8Num10z0"/>
    <w:qFormat/>
  </w:style>
  <w:style w:type="character" w:customStyle="1" w:styleId="WW8Num11z0">
    <w:name w:val="WW8Num11z0"/>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rPr>
      <w:i/>
      <w:color w:val="000000"/>
    </w:rPr>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rPr>
      <w:rFonts w:ascii="Wingdings" w:hAnsi="Wingdings" w:cs="Wingdings"/>
    </w:rPr>
  </w:style>
  <w:style w:type="character" w:customStyle="1" w:styleId="WW8Num20z0">
    <w:name w:val="WW8Num20z0"/>
    <w:qFormat/>
    <w:rPr>
      <w:rFonts w:ascii="Wingdings" w:hAnsi="Wingdings" w:cs="Wingdings"/>
    </w:rPr>
  </w:style>
  <w:style w:type="character" w:customStyle="1" w:styleId="WW8Num20z1">
    <w:name w:val="WW8Num20z1"/>
    <w:qFormat/>
    <w:rPr>
      <w:rFonts w:ascii="Courier New" w:hAnsi="Courier New" w:cs="Courier New"/>
    </w:rPr>
  </w:style>
  <w:style w:type="character" w:customStyle="1" w:styleId="WW8Num20z3">
    <w:name w:val="WW8Num20z3"/>
    <w:qFormat/>
    <w:rPr>
      <w:rFonts w:ascii="Symbol" w:hAnsi="Symbol" w:cs="Symbol"/>
    </w:rPr>
  </w:style>
  <w:style w:type="character" w:customStyle="1" w:styleId="WW8Num21z0">
    <w:name w:val="WW8Num21z0"/>
    <w:qFormat/>
    <w:rPr>
      <w:rFonts w:ascii="Wingdings" w:hAnsi="Wingdings" w:cs="Wingdings"/>
    </w:rPr>
  </w:style>
  <w:style w:type="character" w:customStyle="1" w:styleId="WW8Num21z1">
    <w:name w:val="WW8Num21z1"/>
    <w:qFormat/>
    <w:rPr>
      <w:rFonts w:ascii="Courier New" w:hAnsi="Courier New" w:cs="Courier New"/>
    </w:rPr>
  </w:style>
  <w:style w:type="character" w:customStyle="1" w:styleId="WW8Num21z3">
    <w:name w:val="WW8Num21z3"/>
    <w:qFormat/>
    <w:rPr>
      <w:rFonts w:ascii="Symbol" w:hAnsi="Symbol" w:cs="Symbol"/>
    </w:rPr>
  </w:style>
  <w:style w:type="character" w:customStyle="1" w:styleId="WW8Num22z0">
    <w:name w:val="WW8Num22z0"/>
    <w:qFormat/>
    <w:rPr>
      <w:rFonts w:ascii="Times New Roman" w:eastAsia="Times New Roman" w:hAnsi="Times New Roman"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rPr>
      <w:i/>
      <w:color w:val="000000"/>
    </w:rPr>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Times New Roman" w:eastAsia="Times New Roman" w:hAnsi="Times New Roman" w:cs="Times New Roman"/>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Times New Roman" w:eastAsia="Times" w:hAnsi="Times New Roman" w:cs="Times New Roman"/>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ascii="Wingdings" w:hAnsi="Wingdings" w:cs="Wingdings"/>
    </w:rPr>
  </w:style>
  <w:style w:type="character" w:customStyle="1" w:styleId="WW8Num31z1">
    <w:name w:val="WW8Num31z1"/>
    <w:qFormat/>
    <w:rPr>
      <w:rFonts w:ascii="Courier New" w:hAnsi="Courier New" w:cs="Courier New"/>
    </w:rPr>
  </w:style>
  <w:style w:type="character" w:customStyle="1" w:styleId="WW8Num31z3">
    <w:name w:val="WW8Num31z3"/>
    <w:qFormat/>
    <w:rPr>
      <w:rFonts w:ascii="Symbol" w:hAnsi="Symbol" w:cs="Symbol"/>
    </w:rPr>
  </w:style>
  <w:style w:type="character" w:customStyle="1" w:styleId="WW8Num32z0">
    <w:name w:val="WW8Num32z0"/>
    <w:qFormat/>
    <w:rPr>
      <w:rFonts w:ascii="Wingdings" w:eastAsia="Times" w:hAnsi="Wingdings" w:cs="Times New Roman"/>
      <w:sz w:val="16"/>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2z3">
    <w:name w:val="WW8Num32z3"/>
    <w:qFormat/>
    <w:rPr>
      <w:rFonts w:ascii="Symbol" w:hAnsi="Symbol" w:cs="Symbol"/>
    </w:rPr>
  </w:style>
  <w:style w:type="character" w:customStyle="1" w:styleId="WW8Num33z0">
    <w:name w:val="WW8Num33z0"/>
    <w:qFormat/>
    <w:rPr>
      <w:i/>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Policepardfaut1">
    <w:name w:val="Police par défaut1"/>
    <w:qFormat/>
  </w:style>
  <w:style w:type="character" w:styleId="Numrodepage">
    <w:name w:val="page number"/>
    <w:basedOn w:val="Policepardfaut1"/>
  </w:style>
  <w:style w:type="character" w:customStyle="1" w:styleId="Caractresdenotedebasdepage">
    <w:name w:val="Caractères de note de bas de page"/>
    <w:qFormat/>
    <w:rPr>
      <w:position w:val="20"/>
      <w:sz w:val="13"/>
    </w:rPr>
  </w:style>
  <w:style w:type="character" w:styleId="Lienhypertexte">
    <w:name w:val="Hyperlink"/>
    <w:qFormat/>
    <w:rPr>
      <w:color w:val="0000FF"/>
      <w:u w:val="single"/>
    </w:rPr>
  </w:style>
  <w:style w:type="character" w:styleId="Lienhypertextesuivivisit">
    <w:name w:val="FollowedHyperlink"/>
    <w:qFormat/>
    <w:rPr>
      <w:color w:val="800080"/>
      <w:u w:val="single"/>
    </w:rPr>
  </w:style>
  <w:style w:type="character" w:customStyle="1" w:styleId="WWCharLFO2LVL1">
    <w:name w:val="WW_CharLFO2LVL1"/>
    <w:qFormat/>
    <w:rPr>
      <w:rFonts w:ascii="Wingdings" w:hAnsi="Wingdings" w:cs="Wingdings"/>
      <w:sz w:val="20"/>
    </w:rPr>
  </w:style>
  <w:style w:type="character" w:customStyle="1" w:styleId="WWCharLFO3LVL1">
    <w:name w:val="WW_CharLFO3LVL1"/>
    <w:qFormat/>
    <w:rPr>
      <w:rFonts w:ascii="Times" w:hAnsi="Times" w:cs="Times"/>
    </w:rPr>
  </w:style>
  <w:style w:type="character" w:customStyle="1" w:styleId="WWCharLFO5LVL1">
    <w:name w:val="WW_CharLFO5LVL1"/>
    <w:qFormat/>
    <w:rPr>
      <w:rFonts w:ascii="Symbol" w:hAnsi="Symbol" w:cs="Symbol"/>
      <w:sz w:val="20"/>
      <w:szCs w:val="18"/>
      <w:lang w:eastAsia="fr-FR"/>
    </w:rPr>
  </w:style>
  <w:style w:type="character" w:customStyle="1" w:styleId="WWCharLFO5LVL2">
    <w:name w:val="WW_CharLFO5LVL2"/>
    <w:qFormat/>
    <w:rPr>
      <w:rFonts w:ascii="Courier New" w:hAnsi="Courier New" w:cs="Courier New"/>
      <w:sz w:val="20"/>
    </w:rPr>
  </w:style>
  <w:style w:type="character" w:customStyle="1" w:styleId="WWCharLFO5LVL3">
    <w:name w:val="WW_CharLFO5LVL3"/>
    <w:qFormat/>
    <w:rPr>
      <w:rFonts w:ascii="Wingdings" w:hAnsi="Wingdings" w:cs="Wingdings"/>
      <w:sz w:val="20"/>
    </w:rPr>
  </w:style>
  <w:style w:type="character" w:customStyle="1" w:styleId="WWCharLFO5LVL4">
    <w:name w:val="WW_CharLFO5LVL4"/>
    <w:qFormat/>
    <w:rPr>
      <w:rFonts w:ascii="Wingdings" w:hAnsi="Wingdings" w:cs="Wingdings"/>
      <w:sz w:val="20"/>
    </w:rPr>
  </w:style>
  <w:style w:type="character" w:customStyle="1" w:styleId="WWCharLFO5LVL5">
    <w:name w:val="WW_CharLFO5LVL5"/>
    <w:qFormat/>
    <w:rPr>
      <w:rFonts w:ascii="Wingdings" w:hAnsi="Wingdings" w:cs="Wingdings"/>
      <w:sz w:val="20"/>
    </w:rPr>
  </w:style>
  <w:style w:type="character" w:customStyle="1" w:styleId="WWCharLFO5LVL6">
    <w:name w:val="WW_CharLFO5LVL6"/>
    <w:qFormat/>
    <w:rPr>
      <w:rFonts w:ascii="Wingdings" w:hAnsi="Wingdings" w:cs="Wingdings"/>
      <w:sz w:val="20"/>
    </w:rPr>
  </w:style>
  <w:style w:type="character" w:customStyle="1" w:styleId="WWCharLFO5LVL7">
    <w:name w:val="WW_CharLFO5LVL7"/>
    <w:qFormat/>
    <w:rPr>
      <w:rFonts w:ascii="Wingdings" w:hAnsi="Wingdings" w:cs="Wingdings"/>
      <w:sz w:val="20"/>
    </w:rPr>
  </w:style>
  <w:style w:type="character" w:customStyle="1" w:styleId="WWCharLFO5LVL8">
    <w:name w:val="WW_CharLFO5LVL8"/>
    <w:qFormat/>
    <w:rPr>
      <w:rFonts w:ascii="Wingdings" w:hAnsi="Wingdings" w:cs="Wingdings"/>
      <w:sz w:val="20"/>
    </w:rPr>
  </w:style>
  <w:style w:type="character" w:customStyle="1" w:styleId="WWCharLFO5LVL9">
    <w:name w:val="WW_CharLFO5LVL9"/>
    <w:qFormat/>
    <w:rPr>
      <w:rFonts w:ascii="Wingdings" w:hAnsi="Wingdings" w:cs="Wingdings"/>
      <w:sz w:val="20"/>
    </w:rPr>
  </w:style>
  <w:style w:type="character" w:customStyle="1" w:styleId="WWCharLFO6LVL1">
    <w:name w:val="WW_CharLFO6LVL1"/>
    <w:qFormat/>
    <w:rPr>
      <w:rFonts w:ascii="Symbol" w:hAnsi="Symbol" w:cs="Symbol"/>
      <w:sz w:val="20"/>
      <w:szCs w:val="18"/>
      <w:lang w:eastAsia="fr-FR"/>
    </w:rPr>
  </w:style>
  <w:style w:type="character" w:customStyle="1" w:styleId="WWCharLFO6LVL2">
    <w:name w:val="WW_CharLFO6LVL2"/>
    <w:qFormat/>
    <w:rPr>
      <w:rFonts w:ascii="Courier New" w:hAnsi="Courier New" w:cs="Courier New"/>
      <w:sz w:val="20"/>
    </w:rPr>
  </w:style>
  <w:style w:type="character" w:customStyle="1" w:styleId="WWCharLFO6LVL3">
    <w:name w:val="WW_CharLFO6LVL3"/>
    <w:qFormat/>
    <w:rPr>
      <w:rFonts w:ascii="Wingdings" w:hAnsi="Wingdings" w:cs="Wingdings"/>
      <w:sz w:val="20"/>
    </w:rPr>
  </w:style>
  <w:style w:type="character" w:customStyle="1" w:styleId="WWCharLFO6LVL4">
    <w:name w:val="WW_CharLFO6LVL4"/>
    <w:qFormat/>
    <w:rPr>
      <w:rFonts w:ascii="Wingdings" w:hAnsi="Wingdings" w:cs="Wingdings"/>
      <w:sz w:val="20"/>
    </w:rPr>
  </w:style>
  <w:style w:type="character" w:customStyle="1" w:styleId="WWCharLFO6LVL5">
    <w:name w:val="WW_CharLFO6LVL5"/>
    <w:qFormat/>
    <w:rPr>
      <w:rFonts w:ascii="Wingdings" w:hAnsi="Wingdings" w:cs="Wingdings"/>
      <w:sz w:val="20"/>
    </w:rPr>
  </w:style>
  <w:style w:type="character" w:customStyle="1" w:styleId="WWCharLFO6LVL6">
    <w:name w:val="WW_CharLFO6LVL6"/>
    <w:qFormat/>
    <w:rPr>
      <w:rFonts w:ascii="Wingdings" w:hAnsi="Wingdings" w:cs="Wingdings"/>
      <w:sz w:val="20"/>
    </w:rPr>
  </w:style>
  <w:style w:type="character" w:customStyle="1" w:styleId="WWCharLFO6LVL7">
    <w:name w:val="WW_CharLFO6LVL7"/>
    <w:qFormat/>
    <w:rPr>
      <w:rFonts w:ascii="Wingdings" w:hAnsi="Wingdings" w:cs="Wingdings"/>
      <w:sz w:val="20"/>
    </w:rPr>
  </w:style>
  <w:style w:type="character" w:customStyle="1" w:styleId="WWCharLFO6LVL8">
    <w:name w:val="WW_CharLFO6LVL8"/>
    <w:qFormat/>
    <w:rPr>
      <w:rFonts w:ascii="Wingdings" w:hAnsi="Wingdings" w:cs="Wingdings"/>
      <w:sz w:val="20"/>
    </w:rPr>
  </w:style>
  <w:style w:type="character" w:customStyle="1" w:styleId="WWCharLFO6LVL9">
    <w:name w:val="WW_CharLFO6LVL9"/>
    <w:qFormat/>
    <w:rPr>
      <w:rFonts w:ascii="Wingdings" w:hAnsi="Wingdings" w:cs="Wingdings"/>
      <w:sz w:val="20"/>
    </w:rPr>
  </w:style>
  <w:style w:type="character" w:customStyle="1" w:styleId="WWCharLFO7LVL1">
    <w:name w:val="WW_CharLFO7LVL1"/>
    <w:qFormat/>
    <w:rPr>
      <w:rFonts w:ascii="Courier New" w:hAnsi="Courier New" w:cs="Courier New"/>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rPr>
  </w:style>
  <w:style w:type="character" w:customStyle="1" w:styleId="WWCharLFO7LVL4">
    <w:name w:val="WW_CharLFO7LVL4"/>
    <w:qFormat/>
    <w:rPr>
      <w:rFonts w:ascii="Symbol" w:hAnsi="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rPr>
  </w:style>
  <w:style w:type="character" w:customStyle="1" w:styleId="WWCharLFO7LVL7">
    <w:name w:val="WW_CharLFO7LVL7"/>
    <w:qFormat/>
    <w:rPr>
      <w:rFonts w:ascii="Symbol" w:hAnsi="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rPr>
  </w:style>
  <w:style w:type="character" w:customStyle="1" w:styleId="WWCharLFO8LVL1">
    <w:name w:val="WW_CharLFO8LVL1"/>
    <w:qFormat/>
    <w:rPr>
      <w:rFonts w:ascii="Marianne" w:eastAsia="Times" w:hAnsi="Marianne" w:cs="Times New Roman"/>
      <w:sz w:val="21"/>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rPr>
  </w:style>
  <w:style w:type="character" w:customStyle="1" w:styleId="WWCharLFO8LVL4">
    <w:name w:val="WW_CharLFO8LVL4"/>
    <w:qFormat/>
    <w:rPr>
      <w:rFonts w:ascii="Symbol" w:hAnsi="Symbol"/>
    </w:rPr>
  </w:style>
  <w:style w:type="character" w:customStyle="1" w:styleId="WWCharLFO8LVL5">
    <w:name w:val="WW_CharLFO8LVL5"/>
    <w:qFormat/>
    <w:rPr>
      <w:rFonts w:ascii="Courier New" w:hAnsi="Courier New" w:cs="Courier New"/>
    </w:rPr>
  </w:style>
  <w:style w:type="character" w:customStyle="1" w:styleId="WWCharLFO8LVL6">
    <w:name w:val="WW_CharLFO8LVL6"/>
    <w:qFormat/>
    <w:rPr>
      <w:rFonts w:ascii="Wingdings" w:hAnsi="Wingdings"/>
    </w:rPr>
  </w:style>
  <w:style w:type="character" w:customStyle="1" w:styleId="WWCharLFO8LVL7">
    <w:name w:val="WW_CharLFO8LVL7"/>
    <w:qFormat/>
    <w:rPr>
      <w:rFonts w:ascii="Symbol" w:hAnsi="Symbol"/>
    </w:rPr>
  </w:style>
  <w:style w:type="character" w:customStyle="1" w:styleId="WWCharLFO8LVL8">
    <w:name w:val="WW_CharLFO8LVL8"/>
    <w:qFormat/>
    <w:rPr>
      <w:rFonts w:ascii="Courier New" w:hAnsi="Courier New" w:cs="Courier New"/>
    </w:rPr>
  </w:style>
  <w:style w:type="character" w:customStyle="1" w:styleId="WWCharLFO8LVL9">
    <w:name w:val="WW_CharLFO8LVL9"/>
    <w:qFormat/>
    <w:rPr>
      <w:rFonts w:ascii="Wingdings" w:hAnsi="Wingdings"/>
    </w:rPr>
  </w:style>
  <w:style w:type="paragraph" w:styleId="Titre">
    <w:name w:val="Title"/>
    <w:basedOn w:val="Normal"/>
    <w:next w:val="Corpsdetexte"/>
    <w:qFormat/>
    <w:pPr>
      <w:keepNext/>
      <w:spacing w:before="240" w:after="120"/>
    </w:pPr>
    <w:rPr>
      <w:rFonts w:ascii="Liberation Sans" w:eastAsia="MS Gothic" w:hAnsi="Liberation Sans" w:cs="Tahoma"/>
      <w:sz w:val="28"/>
      <w:szCs w:val="28"/>
    </w:rPr>
  </w:style>
  <w:style w:type="paragraph" w:styleId="Corpsdetexte">
    <w:name w:val="Body Text"/>
    <w:basedOn w:val="LO-Normal"/>
    <w:pPr>
      <w:spacing w:before="60" w:after="60" w:line="300" w:lineRule="auto"/>
      <w:jc w:val="both"/>
    </w:pPr>
  </w:style>
  <w:style w:type="paragraph" w:customStyle="1" w:styleId="LO-Normal">
    <w:name w:val="LO-Normal"/>
    <w:qFormat/>
    <w:pPr>
      <w:suppressAutoHyphens/>
    </w:pPr>
    <w:rPr>
      <w:rFonts w:ascii="Times" w:eastAsia="Times" w:hAnsi="Times" w:cs="Times"/>
      <w:sz w:val="24"/>
      <w:lang w:eastAsia="zh-CN"/>
    </w:rPr>
  </w:style>
  <w:style w:type="paragraph" w:customStyle="1" w:styleId="Titre30">
    <w:name w:val="Titre3"/>
    <w:basedOn w:val="LO-Normal"/>
    <w:next w:val="Corpsdetexte"/>
    <w:qFormat/>
    <w:pPr>
      <w:keepNext/>
      <w:spacing w:before="240" w:after="120"/>
    </w:pPr>
    <w:rPr>
      <w:rFonts w:ascii="Liberation Sans" w:eastAsia="Microsoft YaHei" w:hAnsi="Liberation Sans" w:cs="Lucida Sans"/>
      <w:sz w:val="28"/>
      <w:szCs w:val="28"/>
    </w:rPr>
  </w:style>
  <w:style w:type="paragraph" w:styleId="Liste">
    <w:name w:val="List"/>
    <w:basedOn w:val="Corpsdetexte"/>
    <w:rPr>
      <w:rFonts w:cs="Mangal"/>
    </w:rPr>
  </w:style>
  <w:style w:type="paragraph" w:styleId="Lgende">
    <w:name w:val="caption"/>
    <w:basedOn w:val="LO-Normal"/>
    <w:qFormat/>
    <w:pPr>
      <w:suppressLineNumbers/>
      <w:spacing w:before="120" w:after="120"/>
    </w:pPr>
    <w:rPr>
      <w:rFonts w:cs="Mangal"/>
      <w:i/>
      <w:iCs/>
      <w:szCs w:val="24"/>
    </w:rPr>
  </w:style>
  <w:style w:type="paragraph" w:customStyle="1" w:styleId="Index">
    <w:name w:val="Index"/>
    <w:basedOn w:val="LO-Normal"/>
    <w:qFormat/>
    <w:pPr>
      <w:suppressLineNumbers/>
    </w:pPr>
    <w:rPr>
      <w:rFonts w:cs="Mangal"/>
    </w:rPr>
  </w:style>
  <w:style w:type="paragraph" w:customStyle="1" w:styleId="Titre20">
    <w:name w:val="Titre2"/>
    <w:basedOn w:val="LO-Normal"/>
    <w:next w:val="Corpsdetexte"/>
    <w:qFormat/>
    <w:pPr>
      <w:keepNext/>
      <w:spacing w:before="240" w:after="120"/>
    </w:pPr>
    <w:rPr>
      <w:rFonts w:ascii="Arial" w:eastAsia="Microsoft YaHei" w:hAnsi="Arial" w:cs="Mangal"/>
      <w:sz w:val="28"/>
      <w:szCs w:val="28"/>
    </w:rPr>
  </w:style>
  <w:style w:type="paragraph" w:styleId="En-tte">
    <w:name w:val="header"/>
    <w:basedOn w:val="LO-Normal"/>
    <w:pPr>
      <w:tabs>
        <w:tab w:val="center" w:pos="4536"/>
        <w:tab w:val="right" w:pos="9072"/>
      </w:tabs>
    </w:pPr>
  </w:style>
  <w:style w:type="paragraph" w:styleId="Pieddepage">
    <w:name w:val="footer"/>
    <w:basedOn w:val="LO-Normal"/>
    <w:pPr>
      <w:tabs>
        <w:tab w:val="center" w:pos="4536"/>
        <w:tab w:val="right" w:pos="9072"/>
      </w:tabs>
    </w:pPr>
  </w:style>
  <w:style w:type="paragraph" w:customStyle="1" w:styleId="Listenumros31">
    <w:name w:val="Liste à numéros 31"/>
    <w:basedOn w:val="LO-Normal"/>
    <w:qFormat/>
    <w:pPr>
      <w:numPr>
        <w:numId w:val="4"/>
      </w:numPr>
    </w:pPr>
  </w:style>
  <w:style w:type="paragraph" w:customStyle="1" w:styleId="Enum3">
    <w:name w:val="Enum3"/>
    <w:basedOn w:val="Listenumros31"/>
    <w:qFormat/>
    <w:pPr>
      <w:numPr>
        <w:numId w:val="2"/>
      </w:numPr>
      <w:tabs>
        <w:tab w:val="left" w:pos="141"/>
      </w:tabs>
      <w:spacing w:before="40" w:after="30"/>
      <w:ind w:left="567" w:hanging="397"/>
      <w:jc w:val="both"/>
    </w:pPr>
  </w:style>
  <w:style w:type="paragraph" w:styleId="Notedebasdepage">
    <w:name w:val="footnote text"/>
    <w:basedOn w:val="LO-Normal"/>
    <w:rPr>
      <w:sz w:val="20"/>
    </w:rPr>
  </w:style>
  <w:style w:type="paragraph" w:customStyle="1" w:styleId="Titre10">
    <w:name w:val="Titre1"/>
    <w:basedOn w:val="LO-Normal"/>
    <w:qFormat/>
    <w:pPr>
      <w:spacing w:before="360" w:after="360" w:line="300" w:lineRule="auto"/>
      <w:jc w:val="both"/>
    </w:pPr>
    <w:rPr>
      <w:b/>
    </w:rPr>
  </w:style>
  <w:style w:type="paragraph" w:customStyle="1" w:styleId="TITRE21">
    <w:name w:val="TITRE 2"/>
    <w:basedOn w:val="LO-Normal"/>
    <w:qFormat/>
    <w:pPr>
      <w:spacing w:before="120" w:after="120" w:line="300" w:lineRule="auto"/>
      <w:ind w:left="284"/>
      <w:jc w:val="both"/>
    </w:pPr>
  </w:style>
  <w:style w:type="paragraph" w:customStyle="1" w:styleId="Listepuces1">
    <w:name w:val="Liste à puces1"/>
    <w:basedOn w:val="LO-Normal"/>
    <w:qFormat/>
  </w:style>
  <w:style w:type="paragraph" w:customStyle="1" w:styleId="puce2">
    <w:name w:val="puce2"/>
    <w:basedOn w:val="LO-Normal"/>
    <w:qFormat/>
    <w:pPr>
      <w:numPr>
        <w:numId w:val="3"/>
      </w:numPr>
      <w:tabs>
        <w:tab w:val="left" w:pos="-709"/>
      </w:tabs>
      <w:spacing w:before="60" w:after="60"/>
      <w:ind w:left="709" w:hanging="425"/>
    </w:pPr>
  </w:style>
  <w:style w:type="paragraph" w:styleId="Retraitcorpsdetexte">
    <w:name w:val="Body Text Indent"/>
    <w:basedOn w:val="LO-Normal"/>
    <w:qFormat/>
    <w:pPr>
      <w:spacing w:before="60" w:after="60"/>
      <w:ind w:left="567"/>
      <w:jc w:val="both"/>
    </w:pPr>
  </w:style>
  <w:style w:type="paragraph" w:customStyle="1" w:styleId="Corpsdetexte21">
    <w:name w:val="Corps de texte 21"/>
    <w:basedOn w:val="LO-Normal"/>
    <w:qFormat/>
    <w:pPr>
      <w:spacing w:before="60" w:after="60" w:line="300" w:lineRule="auto"/>
      <w:jc w:val="both"/>
    </w:pPr>
    <w:rPr>
      <w:color w:val="0000FF"/>
    </w:rPr>
  </w:style>
  <w:style w:type="paragraph" w:customStyle="1" w:styleId="Corpsdetexte31">
    <w:name w:val="Corps de texte 31"/>
    <w:basedOn w:val="LO-Normal"/>
    <w:qFormat/>
    <w:rPr>
      <w:color w:val="FF0000"/>
    </w:rPr>
  </w:style>
  <w:style w:type="paragraph" w:customStyle="1" w:styleId="Retraitcorpsdetexte21">
    <w:name w:val="Retrait corps de texte 21"/>
    <w:basedOn w:val="LO-Normal"/>
    <w:qFormat/>
    <w:pPr>
      <w:spacing w:before="60" w:after="60" w:line="300" w:lineRule="auto"/>
      <w:ind w:firstLine="284"/>
      <w:jc w:val="both"/>
    </w:pPr>
    <w:rPr>
      <w:i/>
    </w:rPr>
  </w:style>
  <w:style w:type="paragraph" w:styleId="Textedebulles">
    <w:name w:val="Balloon Text"/>
    <w:basedOn w:val="LO-Normal"/>
    <w:qFormat/>
    <w:rPr>
      <w:rFonts w:ascii="Tahoma" w:hAnsi="Tahoma" w:cs="Tahoma"/>
      <w:sz w:val="16"/>
      <w:szCs w:val="16"/>
    </w:rPr>
  </w:style>
  <w:style w:type="paragraph" w:customStyle="1" w:styleId="Enum2">
    <w:name w:val="Enum2"/>
    <w:basedOn w:val="Enum3"/>
    <w:qFormat/>
    <w:pPr>
      <w:tabs>
        <w:tab w:val="clear" w:pos="141"/>
        <w:tab w:val="left" w:pos="173"/>
        <w:tab w:val="left" w:pos="351"/>
      </w:tabs>
      <w:spacing w:before="240" w:after="240"/>
      <w:ind w:left="357" w:hanging="357"/>
    </w:pPr>
    <w:rPr>
      <w:bCs/>
    </w:rPr>
  </w:style>
  <w:style w:type="paragraph" w:customStyle="1" w:styleId="Enum1">
    <w:name w:val="Enum1"/>
    <w:basedOn w:val="Enum2"/>
    <w:qFormat/>
    <w:pPr>
      <w:ind w:left="454" w:hanging="284"/>
    </w:pPr>
  </w:style>
  <w:style w:type="paragraph" w:customStyle="1" w:styleId="Retraitcorpsdetexte31">
    <w:name w:val="Retrait corps de texte 31"/>
    <w:basedOn w:val="LO-Normal"/>
    <w:qFormat/>
    <w:pPr>
      <w:spacing w:before="60" w:after="60" w:line="300" w:lineRule="auto"/>
      <w:ind w:left="709"/>
      <w:jc w:val="both"/>
    </w:pPr>
  </w:style>
  <w:style w:type="paragraph" w:customStyle="1" w:styleId="Contenudetableau">
    <w:name w:val="Contenu de tableau"/>
    <w:basedOn w:val="LO-Normal"/>
    <w:qFormat/>
    <w:pPr>
      <w:suppressLineNumbers/>
    </w:pPr>
  </w:style>
  <w:style w:type="paragraph" w:customStyle="1" w:styleId="Titredetableau">
    <w:name w:val="Titre de tableau"/>
    <w:basedOn w:val="Contenudetableau"/>
    <w:qFormat/>
    <w:pPr>
      <w:jc w:val="center"/>
    </w:pPr>
    <w:rPr>
      <w:b/>
      <w:bCs/>
    </w:rPr>
  </w:style>
  <w:style w:type="paragraph" w:styleId="NormalWeb">
    <w:name w:val="Normal (Web)"/>
    <w:basedOn w:val="LO-Normal"/>
    <w:qFormat/>
    <w:pPr>
      <w:spacing w:before="280" w:after="142" w:line="288" w:lineRule="auto"/>
    </w:pPr>
    <w:rPr>
      <w:rFonts w:ascii="Times New Roman" w:eastAsia="Times New Roman" w:hAnsi="Times New Roman" w:cs="Times New Roman"/>
      <w:szCs w:val="24"/>
    </w:rPr>
  </w:style>
  <w:style w:type="numbering" w:customStyle="1" w:styleId="LFO2">
    <w:name w:val="LFO2"/>
    <w:qFormat/>
  </w:style>
  <w:style w:type="numbering" w:customStyle="1" w:styleId="LFO3">
    <w:name w:val="LFO3"/>
    <w:qFormat/>
  </w:style>
  <w:style w:type="numbering" w:customStyle="1" w:styleId="LFO4">
    <w:name w:val="LFO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808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1330</Words>
  <Characters>7316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RÉPUBLIQUE FRANCAISE</vt:lpstr>
    </vt:vector>
  </TitlesOfParts>
  <Company>Ministère de l'Agriculture et de l'Alimentation</Company>
  <LinksUpToDate>false</LinksUpToDate>
  <CharactersWithSpaces>8629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FRANCAISE</dc:title>
  <dc:subject/>
  <dc:creator>Frédérique ROUSSEAU</dc:creator>
  <cp:keywords>HABILITATION  CCF  UCC  ORGANISATION PEDAGOGIQUE</cp:keywords>
  <dc:description/>
  <cp:lastModifiedBy>francois.bauvineau</cp:lastModifiedBy>
  <cp:revision>2</cp:revision>
  <cp:lastPrinted>2005-11-27T08:05:00Z</cp:lastPrinted>
  <dcterms:created xsi:type="dcterms:W3CDTF">2024-01-10T16:48:00Z</dcterms:created>
  <dcterms:modified xsi:type="dcterms:W3CDTF">2024-01-10T16:48:00Z</dcterms:modified>
  <dc:language>fr-FR</dc:language>
</cp:coreProperties>
</file>